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65FFE" w14:textId="1A1CD231" w:rsidR="003627CB" w:rsidRDefault="00134DE7">
      <w:r>
        <w:tab/>
      </w:r>
    </w:p>
    <w:p w14:paraId="4F7EEEEE" w14:textId="77777777" w:rsidR="00B87E82" w:rsidRPr="00DD72A1" w:rsidRDefault="00B87E82" w:rsidP="00B87E82">
      <w:pPr>
        <w:rPr>
          <w:rFonts w:ascii="Times New Roman" w:hAnsi="Times New Roman"/>
          <w:sz w:val="20"/>
          <w:szCs w:val="20"/>
        </w:rPr>
      </w:pPr>
    </w:p>
    <w:p w14:paraId="53A0FD72" w14:textId="7A9A5A96" w:rsidR="00142640" w:rsidRDefault="007E5A62" w:rsidP="00B87E82">
      <w:pPr>
        <w:rPr>
          <w:rFonts w:ascii="Times New Roman" w:hAnsi="Times New Roman"/>
          <w:b/>
          <w:sz w:val="20"/>
          <w:szCs w:val="20"/>
        </w:rPr>
      </w:pPr>
      <w:r>
        <w:rPr>
          <w:rFonts w:ascii="Times New Roman" w:hAnsi="Times New Roman"/>
          <w:b/>
          <w:sz w:val="20"/>
          <w:szCs w:val="20"/>
        </w:rPr>
        <w:t>Position Summary</w:t>
      </w:r>
      <w:r w:rsidR="00B87E82" w:rsidRPr="00DD72A1">
        <w:rPr>
          <w:rFonts w:ascii="Times New Roman" w:hAnsi="Times New Roman"/>
          <w:b/>
          <w:sz w:val="20"/>
          <w:szCs w:val="20"/>
        </w:rPr>
        <w:t>:</w:t>
      </w:r>
    </w:p>
    <w:p w14:paraId="5319B60C" w14:textId="77777777" w:rsidR="002D6E47" w:rsidRPr="00DD72A1" w:rsidRDefault="002D6E47" w:rsidP="00B87E82">
      <w:pPr>
        <w:rPr>
          <w:rFonts w:ascii="Times New Roman" w:hAnsi="Times New Roman"/>
          <w:b/>
          <w:sz w:val="20"/>
          <w:szCs w:val="20"/>
        </w:rPr>
      </w:pPr>
    </w:p>
    <w:p w14:paraId="644EFB5C" w14:textId="09D37F0F" w:rsidR="00962325" w:rsidRPr="00962325" w:rsidRDefault="00962325" w:rsidP="00962325">
      <w:pPr>
        <w:pStyle w:val="NormalWeb"/>
        <w:spacing w:before="0" w:beforeAutospacing="0" w:after="180" w:afterAutospacing="0"/>
        <w:rPr>
          <w:sz w:val="20"/>
          <w:szCs w:val="20"/>
        </w:rPr>
      </w:pPr>
      <w:r w:rsidRPr="00962325">
        <w:rPr>
          <w:rFonts w:ascii="Times New Roman" w:hAnsi="Times New Roman" w:cs="Times New Roman"/>
          <w:sz w:val="20"/>
          <w:szCs w:val="20"/>
        </w:rPr>
        <w:t xml:space="preserve">The </w:t>
      </w:r>
      <w:r w:rsidR="00013013">
        <w:rPr>
          <w:rFonts w:ascii="Times New Roman" w:hAnsi="Times New Roman" w:cs="Times New Roman"/>
          <w:sz w:val="20"/>
          <w:szCs w:val="20"/>
        </w:rPr>
        <w:t xml:space="preserve">Operations Manager </w:t>
      </w:r>
      <w:r w:rsidRPr="00962325">
        <w:rPr>
          <w:rFonts w:ascii="Times New Roman" w:hAnsi="Times New Roman" w:cs="Times New Roman"/>
          <w:sz w:val="20"/>
          <w:szCs w:val="20"/>
        </w:rPr>
        <w:t xml:space="preserve">is responsible for </w:t>
      </w:r>
      <w:r w:rsidR="007E5A62">
        <w:rPr>
          <w:rFonts w:ascii="Times New Roman" w:hAnsi="Times New Roman" w:cs="Times New Roman"/>
          <w:sz w:val="20"/>
          <w:szCs w:val="20"/>
        </w:rPr>
        <w:t xml:space="preserve">providing leadership and oversight of all branch operations, member service, operational compliance, audit readiness, and branch financial performance. This position </w:t>
      </w:r>
      <w:r w:rsidR="00E06C32">
        <w:rPr>
          <w:rFonts w:ascii="Times New Roman" w:hAnsi="Times New Roman" w:cs="Times New Roman"/>
          <w:sz w:val="20"/>
          <w:szCs w:val="20"/>
        </w:rPr>
        <w:t xml:space="preserve">collaborates </w:t>
      </w:r>
      <w:r w:rsidR="007E5A62">
        <w:rPr>
          <w:rFonts w:ascii="Times New Roman" w:hAnsi="Times New Roman" w:cs="Times New Roman"/>
          <w:sz w:val="20"/>
          <w:szCs w:val="20"/>
        </w:rPr>
        <w:t xml:space="preserve">closely with </w:t>
      </w:r>
      <w:r w:rsidR="00E06C32">
        <w:rPr>
          <w:rFonts w:ascii="Times New Roman" w:hAnsi="Times New Roman" w:cs="Times New Roman"/>
          <w:sz w:val="20"/>
          <w:szCs w:val="20"/>
        </w:rPr>
        <w:t xml:space="preserve">executive leadership by providing operational feedback supporting </w:t>
      </w:r>
      <w:r w:rsidR="00927DE4">
        <w:rPr>
          <w:rFonts w:ascii="Times New Roman" w:hAnsi="Times New Roman" w:cs="Times New Roman"/>
          <w:sz w:val="20"/>
          <w:szCs w:val="20"/>
        </w:rPr>
        <w:t>credit union</w:t>
      </w:r>
      <w:r w:rsidR="00E06C32">
        <w:rPr>
          <w:rFonts w:ascii="Times New Roman" w:hAnsi="Times New Roman" w:cs="Times New Roman"/>
          <w:sz w:val="20"/>
          <w:szCs w:val="20"/>
        </w:rPr>
        <w:t xml:space="preserve"> initiatives, and helping implement strategies that enhance branch performance, </w:t>
      </w:r>
      <w:r w:rsidR="007E5A62">
        <w:rPr>
          <w:rFonts w:ascii="Times New Roman" w:hAnsi="Times New Roman" w:cs="Times New Roman"/>
          <w:sz w:val="20"/>
          <w:szCs w:val="20"/>
        </w:rPr>
        <w:t xml:space="preserve">and the consistent delivery of </w:t>
      </w:r>
      <w:r w:rsidR="00303F47">
        <w:rPr>
          <w:rFonts w:ascii="Times New Roman" w:hAnsi="Times New Roman" w:cs="Times New Roman"/>
          <w:sz w:val="20"/>
          <w:szCs w:val="20"/>
        </w:rPr>
        <w:t>exceptional</w:t>
      </w:r>
      <w:r w:rsidR="007E5A62">
        <w:rPr>
          <w:rFonts w:ascii="Times New Roman" w:hAnsi="Times New Roman" w:cs="Times New Roman"/>
          <w:sz w:val="20"/>
          <w:szCs w:val="20"/>
        </w:rPr>
        <w:t xml:space="preserve"> member experience.</w:t>
      </w:r>
      <w:r w:rsidRPr="00962325">
        <w:rPr>
          <w:rFonts w:ascii="Times New Roman" w:hAnsi="Times New Roman" w:cs="Times New Roman"/>
          <w:sz w:val="20"/>
          <w:szCs w:val="20"/>
        </w:rPr>
        <w:t xml:space="preserve"> </w:t>
      </w:r>
    </w:p>
    <w:p w14:paraId="1863768A" w14:textId="780A1F29" w:rsidR="00303F47" w:rsidRDefault="007E5A62" w:rsidP="00962325">
      <w:pPr>
        <w:pStyle w:val="NormalWeb"/>
        <w:spacing w:before="0" w:beforeAutospacing="0" w:after="180" w:afterAutospacing="0"/>
        <w:rPr>
          <w:rFonts w:ascii="Times New Roman" w:hAnsi="Times New Roman" w:cs="Times New Roman"/>
          <w:sz w:val="20"/>
          <w:szCs w:val="20"/>
        </w:rPr>
      </w:pPr>
      <w:r>
        <w:rPr>
          <w:rFonts w:ascii="Times New Roman" w:hAnsi="Times New Roman" w:cs="Times New Roman"/>
          <w:sz w:val="20"/>
          <w:szCs w:val="20"/>
        </w:rPr>
        <w:t>As a working manager,</w:t>
      </w:r>
      <w:r w:rsidR="00303F47">
        <w:rPr>
          <w:rFonts w:ascii="Times New Roman" w:hAnsi="Times New Roman" w:cs="Times New Roman"/>
          <w:sz w:val="20"/>
          <w:szCs w:val="20"/>
        </w:rPr>
        <w:t xml:space="preserve"> t</w:t>
      </w:r>
      <w:r>
        <w:rPr>
          <w:rFonts w:ascii="Times New Roman" w:hAnsi="Times New Roman" w:cs="Times New Roman"/>
          <w:sz w:val="20"/>
          <w:szCs w:val="20"/>
        </w:rPr>
        <w:t xml:space="preserve">he </w:t>
      </w:r>
      <w:r w:rsidR="00013013">
        <w:rPr>
          <w:rFonts w:ascii="Times New Roman" w:hAnsi="Times New Roman" w:cs="Times New Roman"/>
          <w:sz w:val="20"/>
          <w:szCs w:val="20"/>
        </w:rPr>
        <w:t xml:space="preserve">Operations Manager </w:t>
      </w:r>
      <w:r>
        <w:rPr>
          <w:rFonts w:ascii="Times New Roman" w:hAnsi="Times New Roman" w:cs="Times New Roman"/>
          <w:sz w:val="20"/>
          <w:szCs w:val="20"/>
        </w:rPr>
        <w:t xml:space="preserve">actively serves members by opening new accounts, processing loan applications, </w:t>
      </w:r>
      <w:r w:rsidR="00013013">
        <w:rPr>
          <w:rFonts w:ascii="Times New Roman" w:hAnsi="Times New Roman" w:cs="Times New Roman"/>
          <w:sz w:val="20"/>
          <w:szCs w:val="20"/>
        </w:rPr>
        <w:t xml:space="preserve">and </w:t>
      </w:r>
      <w:r>
        <w:rPr>
          <w:rFonts w:ascii="Times New Roman" w:hAnsi="Times New Roman" w:cs="Times New Roman"/>
          <w:sz w:val="20"/>
          <w:szCs w:val="20"/>
        </w:rPr>
        <w:t>performing member transactions</w:t>
      </w:r>
      <w:r w:rsidR="00013013">
        <w:rPr>
          <w:rFonts w:ascii="Times New Roman" w:hAnsi="Times New Roman" w:cs="Times New Roman"/>
          <w:sz w:val="20"/>
          <w:szCs w:val="20"/>
        </w:rPr>
        <w:t>.</w:t>
      </w:r>
      <w:r>
        <w:rPr>
          <w:rFonts w:ascii="Times New Roman" w:hAnsi="Times New Roman" w:cs="Times New Roman"/>
          <w:sz w:val="20"/>
          <w:szCs w:val="20"/>
        </w:rPr>
        <w:t xml:space="preserve"> This position leads by example, working alongside staff while coaching, developing, and motivating employees to achieve individual and </w:t>
      </w:r>
      <w:r w:rsidR="00FA02CC">
        <w:rPr>
          <w:rFonts w:ascii="Times New Roman" w:hAnsi="Times New Roman" w:cs="Times New Roman"/>
          <w:sz w:val="20"/>
          <w:szCs w:val="20"/>
        </w:rPr>
        <w:t>credit union</w:t>
      </w:r>
      <w:r>
        <w:rPr>
          <w:rFonts w:ascii="Times New Roman" w:hAnsi="Times New Roman" w:cs="Times New Roman"/>
          <w:sz w:val="20"/>
          <w:szCs w:val="20"/>
        </w:rPr>
        <w:t xml:space="preserve"> goals. The </w:t>
      </w:r>
      <w:r w:rsidR="00AB4C53">
        <w:rPr>
          <w:rFonts w:ascii="Times New Roman" w:hAnsi="Times New Roman" w:cs="Times New Roman"/>
          <w:sz w:val="20"/>
          <w:szCs w:val="20"/>
        </w:rPr>
        <w:t>Operations Manager</w:t>
      </w:r>
      <w:r>
        <w:rPr>
          <w:rFonts w:ascii="Times New Roman" w:hAnsi="Times New Roman" w:cs="Times New Roman"/>
          <w:sz w:val="20"/>
          <w:szCs w:val="20"/>
        </w:rPr>
        <w:t xml:space="preserve"> oversees day-to-day branch leadership, employee development, performance management, and the implementation of credit union policies, procedures, and regulatory requirements. Through a collaborative, service-</w:t>
      </w:r>
      <w:r w:rsidR="00303F47">
        <w:rPr>
          <w:rFonts w:ascii="Times New Roman" w:hAnsi="Times New Roman" w:cs="Times New Roman"/>
          <w:sz w:val="20"/>
          <w:szCs w:val="20"/>
        </w:rPr>
        <w:t>focused</w:t>
      </w:r>
      <w:r>
        <w:rPr>
          <w:rFonts w:ascii="Times New Roman" w:hAnsi="Times New Roman" w:cs="Times New Roman"/>
          <w:sz w:val="20"/>
          <w:szCs w:val="20"/>
        </w:rPr>
        <w:t xml:space="preserve"> approach, this position drives operational excellence, enhances member satisfaction and </w:t>
      </w:r>
      <w:r w:rsidR="00303F47">
        <w:rPr>
          <w:rFonts w:ascii="Times New Roman" w:hAnsi="Times New Roman" w:cs="Times New Roman"/>
          <w:sz w:val="20"/>
          <w:szCs w:val="20"/>
        </w:rPr>
        <w:t>loyalty</w:t>
      </w:r>
      <w:r>
        <w:rPr>
          <w:rFonts w:ascii="Times New Roman" w:hAnsi="Times New Roman" w:cs="Times New Roman"/>
          <w:sz w:val="20"/>
          <w:szCs w:val="20"/>
        </w:rPr>
        <w:t xml:space="preserve">, and supports the credit union’s strategic </w:t>
      </w:r>
      <w:r w:rsidR="00303F47">
        <w:rPr>
          <w:rFonts w:ascii="Times New Roman" w:hAnsi="Times New Roman" w:cs="Times New Roman"/>
          <w:sz w:val="20"/>
          <w:szCs w:val="20"/>
        </w:rPr>
        <w:t xml:space="preserve">objectives for </w:t>
      </w:r>
      <w:r>
        <w:rPr>
          <w:rFonts w:ascii="Times New Roman" w:hAnsi="Times New Roman" w:cs="Times New Roman"/>
          <w:sz w:val="20"/>
          <w:szCs w:val="20"/>
        </w:rPr>
        <w:t>growth and long</w:t>
      </w:r>
      <w:r w:rsidR="00303F47">
        <w:rPr>
          <w:rFonts w:ascii="Times New Roman" w:hAnsi="Times New Roman" w:cs="Times New Roman"/>
          <w:sz w:val="20"/>
          <w:szCs w:val="20"/>
        </w:rPr>
        <w:t>-</w:t>
      </w:r>
      <w:r>
        <w:rPr>
          <w:rFonts w:ascii="Times New Roman" w:hAnsi="Times New Roman" w:cs="Times New Roman"/>
          <w:sz w:val="20"/>
          <w:szCs w:val="20"/>
        </w:rPr>
        <w:t>term success.</w:t>
      </w:r>
    </w:p>
    <w:p w14:paraId="2FDA6F9F" w14:textId="77777777" w:rsidR="007F2E5F" w:rsidRPr="00DD72A1" w:rsidRDefault="007F2E5F" w:rsidP="00B87E82">
      <w:pPr>
        <w:rPr>
          <w:rFonts w:ascii="Times New Roman" w:hAnsi="Times New Roman"/>
          <w:b/>
          <w:sz w:val="20"/>
          <w:szCs w:val="20"/>
        </w:rPr>
      </w:pPr>
    </w:p>
    <w:p w14:paraId="69F8F80F" w14:textId="77777777" w:rsidR="00B87E82" w:rsidRDefault="00B87E82" w:rsidP="00B87E82">
      <w:pPr>
        <w:rPr>
          <w:rFonts w:ascii="Times New Roman" w:hAnsi="Times New Roman"/>
          <w:b/>
          <w:sz w:val="20"/>
          <w:szCs w:val="20"/>
        </w:rPr>
      </w:pPr>
      <w:r w:rsidRPr="00DD72A1">
        <w:rPr>
          <w:rFonts w:ascii="Times New Roman" w:hAnsi="Times New Roman"/>
          <w:b/>
          <w:sz w:val="20"/>
          <w:szCs w:val="20"/>
        </w:rPr>
        <w:t>Major Duties and Responsibilities:</w:t>
      </w:r>
    </w:p>
    <w:p w14:paraId="5326BD8D" w14:textId="77777777" w:rsidR="00504242" w:rsidRDefault="00504242" w:rsidP="00B87E82">
      <w:pPr>
        <w:rPr>
          <w:rFonts w:ascii="Times New Roman" w:hAnsi="Times New Roman"/>
          <w:b/>
          <w:sz w:val="20"/>
          <w:szCs w:val="20"/>
        </w:rPr>
      </w:pPr>
    </w:p>
    <w:p w14:paraId="66FA598A" w14:textId="596ABCC3" w:rsidR="00504242" w:rsidRPr="00504242" w:rsidRDefault="00504242" w:rsidP="00504242">
      <w:pPr>
        <w:pStyle w:val="ListParagraph"/>
        <w:numPr>
          <w:ilvl w:val="0"/>
          <w:numId w:val="25"/>
        </w:numPr>
        <w:rPr>
          <w:rFonts w:ascii="Times New Roman" w:hAnsi="Times New Roman"/>
          <w:b/>
          <w:sz w:val="20"/>
          <w:szCs w:val="20"/>
        </w:rPr>
      </w:pPr>
      <w:r w:rsidRPr="00504242">
        <w:rPr>
          <w:rFonts w:ascii="Times New Roman" w:hAnsi="Times New Roman"/>
          <w:sz w:val="20"/>
          <w:szCs w:val="20"/>
        </w:rPr>
        <w:t>Branch Operations &amp; Member Service: Responsible for the overall management of daily branch operations to ensure efficient workflows, exceptional members service, and achievement of operational goals.</w:t>
      </w:r>
    </w:p>
    <w:p w14:paraId="5CD68A6E" w14:textId="5E6C94F5" w:rsidR="00504242" w:rsidRPr="00504242" w:rsidRDefault="00504242" w:rsidP="00504242">
      <w:pPr>
        <w:pStyle w:val="ListParagraph"/>
        <w:numPr>
          <w:ilvl w:val="0"/>
          <w:numId w:val="25"/>
        </w:numPr>
        <w:rPr>
          <w:rFonts w:ascii="Times New Roman" w:hAnsi="Times New Roman"/>
          <w:b/>
          <w:sz w:val="20"/>
          <w:szCs w:val="20"/>
        </w:rPr>
      </w:pPr>
      <w:r w:rsidRPr="00504242">
        <w:rPr>
          <w:rFonts w:ascii="Times New Roman" w:hAnsi="Times New Roman"/>
          <w:sz w:val="20"/>
          <w:szCs w:val="20"/>
        </w:rPr>
        <w:t>Staff Leadership, coaching and performance management: Supervise branch employees, manage scheduling, provide coaching and ongoing training including robbery and security training, monitor performance, foster employee engagement, and build a positive team culture.</w:t>
      </w:r>
    </w:p>
    <w:p w14:paraId="627B2745" w14:textId="1930EDF6" w:rsidR="00504242" w:rsidRPr="00504242" w:rsidRDefault="00504242" w:rsidP="00504242">
      <w:pPr>
        <w:pStyle w:val="ListParagraph"/>
        <w:numPr>
          <w:ilvl w:val="0"/>
          <w:numId w:val="25"/>
        </w:numPr>
        <w:rPr>
          <w:rFonts w:ascii="Times New Roman" w:hAnsi="Times New Roman"/>
          <w:b/>
          <w:sz w:val="20"/>
          <w:szCs w:val="20"/>
        </w:rPr>
      </w:pPr>
      <w:r w:rsidRPr="00504242">
        <w:rPr>
          <w:rFonts w:ascii="Times New Roman" w:hAnsi="Times New Roman"/>
          <w:sz w:val="20"/>
          <w:szCs w:val="20"/>
        </w:rPr>
        <w:t>Employee Support: Coordinate recruiting and onboarding, coordinate training, branch performance reviews and support employee relations in partnership with CEO.</w:t>
      </w:r>
    </w:p>
    <w:p w14:paraId="0463FFA1" w14:textId="17C1F868" w:rsidR="00504242" w:rsidRPr="00504242" w:rsidRDefault="00504242" w:rsidP="00504242">
      <w:pPr>
        <w:pStyle w:val="ListParagraph"/>
        <w:numPr>
          <w:ilvl w:val="0"/>
          <w:numId w:val="25"/>
        </w:numPr>
        <w:rPr>
          <w:rFonts w:ascii="Times New Roman" w:hAnsi="Times New Roman"/>
          <w:b/>
          <w:sz w:val="20"/>
          <w:szCs w:val="20"/>
        </w:rPr>
      </w:pPr>
      <w:r w:rsidRPr="00504242">
        <w:rPr>
          <w:rFonts w:ascii="Times New Roman" w:hAnsi="Times New Roman"/>
          <w:sz w:val="20"/>
          <w:szCs w:val="20"/>
        </w:rPr>
        <w:t>Member Service &amp; Relationship Management: Actively serve members by providing solutions that meet their needs while ensuring exceptional service and supporting frontline operations.</w:t>
      </w:r>
    </w:p>
    <w:p w14:paraId="33CA1912" w14:textId="670231D4" w:rsidR="00504242" w:rsidRPr="00504242" w:rsidRDefault="00504242" w:rsidP="00504242">
      <w:pPr>
        <w:pStyle w:val="ListParagraph"/>
        <w:numPr>
          <w:ilvl w:val="0"/>
          <w:numId w:val="25"/>
        </w:numPr>
        <w:rPr>
          <w:rFonts w:ascii="Times New Roman" w:hAnsi="Times New Roman"/>
          <w:b/>
          <w:sz w:val="20"/>
          <w:szCs w:val="20"/>
        </w:rPr>
      </w:pPr>
      <w:r w:rsidRPr="00504242">
        <w:rPr>
          <w:rFonts w:ascii="Times New Roman" w:hAnsi="Times New Roman"/>
          <w:sz w:val="20"/>
          <w:szCs w:val="20"/>
        </w:rPr>
        <w:t>Strategic Leadership &amp; Organizational Support: Partner with executive leadership to implement strategic initiatives, improve processes, and support organizational goals.</w:t>
      </w:r>
    </w:p>
    <w:p w14:paraId="73AB0251" w14:textId="77777777" w:rsidR="00504242" w:rsidRDefault="00504242" w:rsidP="00504242">
      <w:pPr>
        <w:pStyle w:val="ListParagraph"/>
        <w:numPr>
          <w:ilvl w:val="0"/>
          <w:numId w:val="25"/>
        </w:numPr>
      </w:pPr>
      <w:r w:rsidRPr="00504242">
        <w:rPr>
          <w:rFonts w:ascii="Times New Roman" w:hAnsi="Times New Roman"/>
          <w:sz w:val="20"/>
          <w:szCs w:val="20"/>
        </w:rPr>
        <w:t xml:space="preserve">Compliance &amp; Risk Management: Ensure the branch operates in accordance with all regulatory requirements, internal controls, and credit union policies while maintaining audit readiness.  </w:t>
      </w:r>
    </w:p>
    <w:p w14:paraId="64E9A88C" w14:textId="77777777" w:rsidR="00504242" w:rsidRPr="00504242" w:rsidRDefault="00504242" w:rsidP="00504242">
      <w:pPr>
        <w:pStyle w:val="ListParagraph"/>
        <w:numPr>
          <w:ilvl w:val="0"/>
          <w:numId w:val="25"/>
        </w:numPr>
        <w:rPr>
          <w:rFonts w:ascii="Times New Roman" w:hAnsi="Times New Roman"/>
          <w:sz w:val="20"/>
          <w:szCs w:val="20"/>
        </w:rPr>
      </w:pPr>
      <w:r w:rsidRPr="00504242">
        <w:rPr>
          <w:rFonts w:ascii="Times New Roman" w:hAnsi="Times New Roman"/>
          <w:sz w:val="20"/>
          <w:szCs w:val="20"/>
        </w:rPr>
        <w:t>Operations Administration &amp; Vendor Coordination: Coordinate operational processes, maintain procedures, oversee operational vendor relationships, manage branch facilities and equipment, support technology implementation and assist with operational projects.</w:t>
      </w:r>
    </w:p>
    <w:p w14:paraId="3F73C70A" w14:textId="10FF947B" w:rsidR="00504242" w:rsidRPr="00504242" w:rsidRDefault="00504242" w:rsidP="00504242">
      <w:pPr>
        <w:pStyle w:val="ListParagraph"/>
        <w:numPr>
          <w:ilvl w:val="0"/>
          <w:numId w:val="25"/>
        </w:numPr>
        <w:rPr>
          <w:rFonts w:ascii="Times New Roman" w:hAnsi="Times New Roman"/>
          <w:b/>
          <w:sz w:val="20"/>
          <w:szCs w:val="20"/>
        </w:rPr>
      </w:pPr>
      <w:r w:rsidRPr="00504242">
        <w:rPr>
          <w:rFonts w:ascii="Times New Roman" w:hAnsi="Times New Roman"/>
          <w:sz w:val="20"/>
          <w:szCs w:val="20"/>
        </w:rPr>
        <w:t>Monitor branch cash operations to ensure compliance with cash handling procedures, cash limits, and internal controls. Conduct monthly random monthly cash audits in accordance with ethe branch audit checklist.</w:t>
      </w:r>
    </w:p>
    <w:p w14:paraId="690BFC01" w14:textId="77777777" w:rsidR="00504242" w:rsidRDefault="00504242" w:rsidP="00B87E82">
      <w:pPr>
        <w:rPr>
          <w:rFonts w:ascii="Times New Roman" w:hAnsi="Times New Roman"/>
          <w:b/>
          <w:sz w:val="20"/>
          <w:szCs w:val="20"/>
        </w:rPr>
      </w:pPr>
    </w:p>
    <w:p w14:paraId="58ECE338" w14:textId="28162D21" w:rsidR="00331289" w:rsidRPr="00FA02CC" w:rsidRDefault="00331289" w:rsidP="00B87E82">
      <w:pPr>
        <w:rPr>
          <w:rFonts w:ascii="Times New Roman" w:hAnsi="Times New Roman"/>
          <w:sz w:val="20"/>
          <w:szCs w:val="20"/>
        </w:rPr>
      </w:pPr>
    </w:p>
    <w:p w14:paraId="1F87967D" w14:textId="46447781" w:rsidR="002D6E47" w:rsidRDefault="00504242" w:rsidP="004F73A7">
      <w:pPr>
        <w:autoSpaceDE w:val="0"/>
        <w:autoSpaceDN w:val="0"/>
        <w:adjustRightInd w:val="0"/>
        <w:rPr>
          <w:rFonts w:ascii="Times New Roman" w:hAnsi="Times New Roman"/>
          <w:color w:val="000000"/>
          <w:sz w:val="20"/>
          <w:szCs w:val="20"/>
        </w:rPr>
      </w:pPr>
      <w:r>
        <w:rPr>
          <w:rFonts w:ascii="Calibri" w:hAnsi="Calibri" w:cs="Calibri,Bold"/>
          <w:b/>
          <w:bCs/>
          <w:color w:val="000000"/>
          <w:sz w:val="20"/>
          <w:szCs w:val="20"/>
        </w:rPr>
        <w:t>Other Responsibilities:</w:t>
      </w:r>
      <w:r w:rsidDel="00504242">
        <w:rPr>
          <w:rFonts w:ascii="Calibri" w:hAnsi="Calibri" w:cs="Calibri,Bold"/>
          <w:b/>
          <w:bCs/>
          <w:color w:val="000000"/>
          <w:sz w:val="20"/>
          <w:szCs w:val="20"/>
        </w:rPr>
        <w:t xml:space="preserve"> </w:t>
      </w:r>
      <w:r w:rsidR="004F73A7" w:rsidRPr="004F73A7">
        <w:rPr>
          <w:rFonts w:ascii="Calibri" w:hAnsi="Calibri" w:cs="Calibri,Bold"/>
          <w:b/>
          <w:bCs/>
          <w:color w:val="000000"/>
          <w:sz w:val="20"/>
          <w:szCs w:val="20"/>
        </w:rPr>
        <w:br/>
      </w:r>
    </w:p>
    <w:p w14:paraId="2143C2EB" w14:textId="77777777" w:rsidR="00E50731" w:rsidRDefault="00E50731" w:rsidP="004F73A7">
      <w:pPr>
        <w:autoSpaceDE w:val="0"/>
        <w:autoSpaceDN w:val="0"/>
        <w:adjustRightInd w:val="0"/>
        <w:rPr>
          <w:rFonts w:ascii="Times New Roman" w:hAnsi="Times New Roman"/>
          <w:color w:val="000000"/>
          <w:sz w:val="20"/>
          <w:szCs w:val="20"/>
        </w:rPr>
      </w:pPr>
    </w:p>
    <w:p w14:paraId="70F85AA5" w14:textId="4CEEF017" w:rsidR="00E50731" w:rsidRDefault="00E50731" w:rsidP="00E50731">
      <w:pPr>
        <w:pStyle w:val="NormalWeb"/>
        <w:numPr>
          <w:ilvl w:val="0"/>
          <w:numId w:val="23"/>
        </w:numPr>
        <w:spacing w:before="0" w:beforeAutospacing="0" w:after="210" w:afterAutospacing="0"/>
        <w:rPr>
          <w:rFonts w:ascii="Times New Roman" w:hAnsi="Times New Roman" w:cs="Times New Roman"/>
          <w:sz w:val="20"/>
          <w:szCs w:val="20"/>
        </w:rPr>
      </w:pPr>
      <w:r w:rsidRPr="00EA53BB">
        <w:rPr>
          <w:rFonts w:ascii="Times New Roman" w:hAnsi="Times New Roman"/>
          <w:sz w:val="20"/>
          <w:szCs w:val="20"/>
        </w:rPr>
        <w:t xml:space="preserve">Maintain a thorough understanding of all credit union policies and procedures, state and federal laws related to the Credit Union compliance </w:t>
      </w:r>
      <w:r w:rsidR="00BD3568">
        <w:rPr>
          <w:rFonts w:ascii="Times New Roman" w:hAnsi="Times New Roman"/>
          <w:sz w:val="20"/>
          <w:szCs w:val="20"/>
        </w:rPr>
        <w:t xml:space="preserve">program </w:t>
      </w:r>
      <w:r w:rsidRPr="00EA53BB">
        <w:rPr>
          <w:rFonts w:ascii="Times New Roman" w:hAnsi="Times New Roman"/>
          <w:sz w:val="20"/>
          <w:szCs w:val="20"/>
        </w:rPr>
        <w:t>including but not limited to, Bank Secrecy Act (BSA) and the Anti-Money Laundering Act (AML)</w:t>
      </w:r>
      <w:r w:rsidR="00BD3568">
        <w:rPr>
          <w:rFonts w:ascii="Times New Roman" w:hAnsi="Times New Roman"/>
          <w:sz w:val="20"/>
          <w:szCs w:val="20"/>
        </w:rPr>
        <w:t>, US Patriot Act and OFAC</w:t>
      </w:r>
      <w:r w:rsidRPr="00EA53BB">
        <w:rPr>
          <w:rFonts w:ascii="Times New Roman" w:hAnsi="Times New Roman"/>
          <w:sz w:val="20"/>
          <w:szCs w:val="20"/>
        </w:rPr>
        <w:t xml:space="preserve"> laws.</w:t>
      </w:r>
      <w:r>
        <w:rPr>
          <w:rFonts w:ascii="Times New Roman" w:hAnsi="Times New Roman"/>
          <w:sz w:val="20"/>
          <w:szCs w:val="20"/>
        </w:rPr>
        <w:t xml:space="preserve"> </w:t>
      </w:r>
    </w:p>
    <w:p w14:paraId="2A6C1517" w14:textId="1FBEED92" w:rsidR="009367BF" w:rsidRPr="002C0866" w:rsidRDefault="009367BF" w:rsidP="009367BF">
      <w:pPr>
        <w:pStyle w:val="NormalWeb"/>
        <w:numPr>
          <w:ilvl w:val="0"/>
          <w:numId w:val="23"/>
        </w:numPr>
        <w:spacing w:before="0" w:beforeAutospacing="0" w:after="210" w:afterAutospacing="0"/>
        <w:rPr>
          <w:rFonts w:ascii="Times New Roman" w:hAnsi="Times New Roman" w:cs="Times New Roman"/>
          <w:sz w:val="20"/>
          <w:szCs w:val="20"/>
        </w:rPr>
      </w:pPr>
      <w:r w:rsidRPr="009367BF">
        <w:rPr>
          <w:rFonts w:ascii="TimesNewRomanPS-BoldMT" w:hAnsi="TimesNewRomanPS-BoldMT" w:cs="Times New Roman"/>
          <w:sz w:val="20"/>
          <w:szCs w:val="20"/>
        </w:rPr>
        <w:t>Oversee daily branch operations while leading, coaching, and developing staff to ensure operational ex</w:t>
      </w:r>
      <w:r>
        <w:rPr>
          <w:rFonts w:ascii="TimesNewRomanPS-BoldMT" w:hAnsi="TimesNewRomanPS-BoldMT" w:cs="Times New Roman"/>
          <w:sz w:val="20"/>
          <w:szCs w:val="20"/>
        </w:rPr>
        <w:t>cellence</w:t>
      </w:r>
      <w:r w:rsidRPr="009367BF">
        <w:rPr>
          <w:rFonts w:ascii="TimesNewRomanPS-BoldMT" w:hAnsi="TimesNewRomanPS-BoldMT" w:cs="Times New Roman"/>
          <w:sz w:val="20"/>
          <w:szCs w:val="20"/>
        </w:rPr>
        <w:t>, exceptional member service, effective team performance, and a positive, professional branch culture.</w:t>
      </w:r>
    </w:p>
    <w:p w14:paraId="31C13C3B" w14:textId="1A36B237" w:rsidR="002C0866" w:rsidRPr="002C0866" w:rsidRDefault="002C0866" w:rsidP="009367BF">
      <w:pPr>
        <w:pStyle w:val="NormalWeb"/>
        <w:numPr>
          <w:ilvl w:val="0"/>
          <w:numId w:val="23"/>
        </w:numPr>
        <w:spacing w:before="0" w:beforeAutospacing="0" w:after="210" w:afterAutospacing="0"/>
        <w:rPr>
          <w:rFonts w:ascii="Times New Roman" w:hAnsi="Times New Roman" w:cs="Times New Roman"/>
          <w:sz w:val="20"/>
          <w:szCs w:val="20"/>
        </w:rPr>
      </w:pPr>
      <w:r w:rsidRPr="002C0866">
        <w:rPr>
          <w:rFonts w:ascii="TimesNewRomanPS-BoldMT" w:hAnsi="TimesNewRomanPS-BoldMT" w:cs="Times New Roman"/>
          <w:sz w:val="20"/>
          <w:szCs w:val="20"/>
        </w:rPr>
        <w:t>Represent the credit union in a professional manner and promote its mission, vision, values, and commitment to member financial well</w:t>
      </w:r>
      <w:r w:rsidR="004243B8">
        <w:rPr>
          <w:rFonts w:ascii="TimesNewRomanPS-BoldMT" w:hAnsi="TimesNewRomanPS-BoldMT" w:cs="Times New Roman"/>
          <w:sz w:val="20"/>
          <w:szCs w:val="20"/>
        </w:rPr>
        <w:t>-</w:t>
      </w:r>
      <w:r w:rsidRPr="002C0866">
        <w:rPr>
          <w:rFonts w:ascii="TimesNewRomanPS-BoldMT" w:hAnsi="TimesNewRomanPS-BoldMT" w:cs="Times New Roman"/>
          <w:sz w:val="20"/>
          <w:szCs w:val="20"/>
        </w:rPr>
        <w:t>being</w:t>
      </w:r>
    </w:p>
    <w:p w14:paraId="7D8FF256" w14:textId="0DC06852" w:rsidR="00BD3568" w:rsidRPr="005C6BAB" w:rsidRDefault="002C0866" w:rsidP="009367BF">
      <w:pPr>
        <w:pStyle w:val="NormalWeb"/>
        <w:numPr>
          <w:ilvl w:val="0"/>
          <w:numId w:val="23"/>
        </w:numPr>
        <w:spacing w:before="0" w:beforeAutospacing="0" w:after="210" w:afterAutospacing="0"/>
        <w:rPr>
          <w:rFonts w:ascii="Times New Roman" w:hAnsi="Times New Roman" w:cs="Times New Roman"/>
          <w:sz w:val="20"/>
          <w:szCs w:val="20"/>
        </w:rPr>
      </w:pPr>
      <w:r w:rsidRPr="002C0866">
        <w:rPr>
          <w:rFonts w:ascii="TimesNewRomanPS-BoldMT" w:hAnsi="TimesNewRomanPS-BoldMT" w:cs="Times New Roman"/>
          <w:sz w:val="20"/>
          <w:szCs w:val="20"/>
        </w:rPr>
        <w:t>Maintain a thorough understanding of credit union products, services, policies</w:t>
      </w:r>
      <w:r w:rsidR="00BD3568">
        <w:rPr>
          <w:rFonts w:ascii="TimesNewRomanPS-BoldMT" w:hAnsi="TimesNewRomanPS-BoldMT" w:cs="Times New Roman"/>
          <w:sz w:val="20"/>
          <w:szCs w:val="20"/>
        </w:rPr>
        <w:t xml:space="preserve"> </w:t>
      </w:r>
    </w:p>
    <w:p w14:paraId="3165C90F" w14:textId="4F8524ED" w:rsidR="002C0866" w:rsidRPr="004243B8" w:rsidRDefault="00BD3568" w:rsidP="009367BF">
      <w:pPr>
        <w:pStyle w:val="NormalWeb"/>
        <w:numPr>
          <w:ilvl w:val="0"/>
          <w:numId w:val="23"/>
        </w:numPr>
        <w:spacing w:before="0" w:beforeAutospacing="0" w:after="210" w:afterAutospacing="0"/>
        <w:rPr>
          <w:rFonts w:ascii="Times New Roman" w:hAnsi="Times New Roman" w:cs="Times New Roman"/>
          <w:sz w:val="20"/>
          <w:szCs w:val="20"/>
        </w:rPr>
      </w:pPr>
      <w:r>
        <w:rPr>
          <w:rFonts w:ascii="TimesNewRomanPS-BoldMT" w:hAnsi="TimesNewRomanPS-BoldMT" w:cs="Times New Roman"/>
          <w:sz w:val="20"/>
          <w:szCs w:val="20"/>
        </w:rPr>
        <w:lastRenderedPageBreak/>
        <w:t xml:space="preserve">Maintain knowledge of </w:t>
      </w:r>
      <w:r w:rsidR="001E54F3">
        <w:rPr>
          <w:rFonts w:ascii="TimesNewRomanPS-BoldMT" w:hAnsi="TimesNewRomanPS-BoldMT" w:cs="Times New Roman"/>
          <w:sz w:val="20"/>
          <w:szCs w:val="20"/>
        </w:rPr>
        <w:t xml:space="preserve">all </w:t>
      </w:r>
      <w:r>
        <w:rPr>
          <w:rFonts w:ascii="TimesNewRomanPS-BoldMT" w:hAnsi="TimesNewRomanPS-BoldMT" w:cs="Times New Roman"/>
          <w:sz w:val="20"/>
          <w:szCs w:val="20"/>
        </w:rPr>
        <w:t xml:space="preserve">applicable laws that affect the </w:t>
      </w:r>
      <w:r w:rsidR="001E54F3">
        <w:rPr>
          <w:rFonts w:ascii="TimesNewRomanPS-BoldMT" w:hAnsi="TimesNewRomanPS-BoldMT" w:cs="Times New Roman"/>
          <w:sz w:val="20"/>
          <w:szCs w:val="20"/>
        </w:rPr>
        <w:t>day-to-day</w:t>
      </w:r>
      <w:r>
        <w:rPr>
          <w:rFonts w:ascii="TimesNewRomanPS-BoldMT" w:hAnsi="TimesNewRomanPS-BoldMT" w:cs="Times New Roman"/>
          <w:sz w:val="20"/>
          <w:szCs w:val="20"/>
        </w:rPr>
        <w:t xml:space="preserve"> operation of the branch including b</w:t>
      </w:r>
      <w:r w:rsidR="001E54F3">
        <w:rPr>
          <w:rFonts w:ascii="TimesNewRomanPS-BoldMT" w:hAnsi="TimesNewRomanPS-BoldMT" w:cs="Times New Roman"/>
          <w:sz w:val="20"/>
          <w:szCs w:val="20"/>
        </w:rPr>
        <w:t xml:space="preserve">ut </w:t>
      </w:r>
      <w:r>
        <w:rPr>
          <w:rFonts w:ascii="TimesNewRomanPS-BoldMT" w:hAnsi="TimesNewRomanPS-BoldMT" w:cs="Times New Roman"/>
          <w:sz w:val="20"/>
          <w:szCs w:val="20"/>
        </w:rPr>
        <w:t>not limited to NCUA Rules and Regulations, Ohio Code of Regulations, Truth in Lending- Regulation Z, Truth in Savings -Regulation DD, NACHA Rules and Regulation, Regulations CC</w:t>
      </w:r>
      <w:r w:rsidR="001E54F3">
        <w:rPr>
          <w:rFonts w:ascii="TimesNewRomanPS-BoldMT" w:hAnsi="TimesNewRomanPS-BoldMT" w:cs="Times New Roman"/>
          <w:sz w:val="20"/>
          <w:szCs w:val="20"/>
        </w:rPr>
        <w:t>.</w:t>
      </w:r>
    </w:p>
    <w:p w14:paraId="2F350F26" w14:textId="3CE73CDC" w:rsidR="004243B8" w:rsidRPr="001D3E00" w:rsidRDefault="004243B8" w:rsidP="009367BF">
      <w:pPr>
        <w:pStyle w:val="NormalWeb"/>
        <w:numPr>
          <w:ilvl w:val="0"/>
          <w:numId w:val="23"/>
        </w:numPr>
        <w:spacing w:before="0" w:beforeAutospacing="0" w:after="210" w:afterAutospacing="0"/>
        <w:rPr>
          <w:rFonts w:ascii="Times New Roman" w:hAnsi="Times New Roman" w:cs="Times New Roman"/>
          <w:sz w:val="20"/>
          <w:szCs w:val="20"/>
        </w:rPr>
      </w:pPr>
      <w:r>
        <w:rPr>
          <w:rFonts w:ascii="TimesNewRomanPS-BoldMT" w:hAnsi="TimesNewRomanPS-BoldMT" w:cs="Times New Roman"/>
          <w:sz w:val="20"/>
          <w:szCs w:val="20"/>
        </w:rPr>
        <w:t>C</w:t>
      </w:r>
      <w:r w:rsidRPr="00EA53BB">
        <w:rPr>
          <w:rFonts w:ascii="TimesNewRomanPS-BoldMT" w:hAnsi="TimesNewRomanPS-BoldMT" w:cs="Times New Roman"/>
          <w:sz w:val="20"/>
          <w:szCs w:val="20"/>
        </w:rPr>
        <w:t>oordinate</w:t>
      </w:r>
      <w:r>
        <w:rPr>
          <w:rFonts w:ascii="TimesNewRomanPS-BoldMT" w:hAnsi="TimesNewRomanPS-BoldMT" w:cs="Times New Roman"/>
          <w:sz w:val="20"/>
          <w:szCs w:val="20"/>
        </w:rPr>
        <w:t xml:space="preserve"> and manage</w:t>
      </w:r>
      <w:r w:rsidRPr="00EA53BB">
        <w:rPr>
          <w:rFonts w:ascii="TimesNewRomanPS-BoldMT" w:hAnsi="TimesNewRomanPS-BoldMT" w:cs="Times New Roman"/>
          <w:sz w:val="20"/>
          <w:szCs w:val="20"/>
        </w:rPr>
        <w:t xml:space="preserve"> branch maintenance and branch vendor relationships.</w:t>
      </w:r>
    </w:p>
    <w:p w14:paraId="29945ADF" w14:textId="0BA52CBC" w:rsidR="001D3E00" w:rsidRPr="001D3E00" w:rsidRDefault="001D3E00" w:rsidP="009367BF">
      <w:pPr>
        <w:pStyle w:val="NormalWeb"/>
        <w:numPr>
          <w:ilvl w:val="0"/>
          <w:numId w:val="23"/>
        </w:numPr>
        <w:spacing w:before="0" w:beforeAutospacing="0" w:after="210" w:afterAutospacing="0"/>
        <w:rPr>
          <w:rFonts w:ascii="Times New Roman" w:hAnsi="Times New Roman" w:cs="Times New Roman"/>
          <w:sz w:val="20"/>
          <w:szCs w:val="20"/>
        </w:rPr>
      </w:pPr>
      <w:r>
        <w:rPr>
          <w:rFonts w:ascii="TimesNewRomanPS-BoldMT" w:hAnsi="TimesNewRomanPS-BoldMT" w:cs="Times New Roman"/>
          <w:sz w:val="20"/>
          <w:szCs w:val="20"/>
        </w:rPr>
        <w:t xml:space="preserve">Maintain </w:t>
      </w:r>
      <w:r w:rsidR="004243B8">
        <w:rPr>
          <w:rFonts w:ascii="TimesNewRomanPS-BoldMT" w:hAnsi="TimesNewRomanPS-BoldMT" w:cs="Times New Roman"/>
          <w:sz w:val="20"/>
          <w:szCs w:val="20"/>
        </w:rPr>
        <w:t>confidentiality</w:t>
      </w:r>
      <w:r>
        <w:rPr>
          <w:rFonts w:ascii="TimesNewRomanPS-BoldMT" w:hAnsi="TimesNewRomanPS-BoldMT" w:cs="Times New Roman"/>
          <w:sz w:val="20"/>
          <w:szCs w:val="20"/>
        </w:rPr>
        <w:t xml:space="preserve"> of member information, employee records, and sensitive organizational information.</w:t>
      </w:r>
    </w:p>
    <w:p w14:paraId="16E4D5AB" w14:textId="595E6317" w:rsidR="001D3E00" w:rsidRPr="001D3E00" w:rsidRDefault="001D3E00" w:rsidP="009367BF">
      <w:pPr>
        <w:pStyle w:val="NormalWeb"/>
        <w:numPr>
          <w:ilvl w:val="0"/>
          <w:numId w:val="23"/>
        </w:numPr>
        <w:spacing w:before="0" w:beforeAutospacing="0" w:after="210" w:afterAutospacing="0"/>
        <w:rPr>
          <w:rFonts w:ascii="Times New Roman" w:hAnsi="Times New Roman" w:cs="Times New Roman"/>
          <w:sz w:val="20"/>
          <w:szCs w:val="20"/>
        </w:rPr>
      </w:pPr>
      <w:r>
        <w:rPr>
          <w:rFonts w:ascii="TimesNewRomanPS-BoldMT" w:hAnsi="TimesNewRomanPS-BoldMT" w:cs="Times New Roman"/>
          <w:sz w:val="20"/>
          <w:szCs w:val="20"/>
        </w:rPr>
        <w:t xml:space="preserve">Demonstrate strong leadership, communication, problem-solving and </w:t>
      </w:r>
      <w:proofErr w:type="gramStart"/>
      <w:r>
        <w:rPr>
          <w:rFonts w:ascii="TimesNewRomanPS-BoldMT" w:hAnsi="TimesNewRomanPS-BoldMT" w:cs="Times New Roman"/>
          <w:sz w:val="20"/>
          <w:szCs w:val="20"/>
        </w:rPr>
        <w:t>decision making</w:t>
      </w:r>
      <w:proofErr w:type="gramEnd"/>
      <w:r>
        <w:rPr>
          <w:rFonts w:ascii="TimesNewRomanPS-BoldMT" w:hAnsi="TimesNewRomanPS-BoldMT" w:cs="Times New Roman"/>
          <w:sz w:val="20"/>
          <w:szCs w:val="20"/>
        </w:rPr>
        <w:t xml:space="preserve"> skills.</w:t>
      </w:r>
    </w:p>
    <w:p w14:paraId="75DD0577" w14:textId="29176166" w:rsidR="004243B8" w:rsidRPr="004243B8" w:rsidRDefault="004243B8" w:rsidP="009367BF">
      <w:pPr>
        <w:pStyle w:val="NormalWeb"/>
        <w:numPr>
          <w:ilvl w:val="0"/>
          <w:numId w:val="23"/>
        </w:numPr>
        <w:spacing w:before="0" w:beforeAutospacing="0" w:after="210" w:afterAutospacing="0"/>
        <w:rPr>
          <w:rFonts w:ascii="Times New Roman" w:hAnsi="Times New Roman" w:cs="Times New Roman"/>
          <w:sz w:val="20"/>
          <w:szCs w:val="20"/>
        </w:rPr>
      </w:pPr>
      <w:r>
        <w:rPr>
          <w:rFonts w:ascii="TimesNewRomanPS-BoldMT" w:hAnsi="TimesNewRomanPS-BoldMT" w:cs="Times New Roman"/>
          <w:sz w:val="20"/>
          <w:szCs w:val="20"/>
        </w:rPr>
        <w:t>Remain current on industry trends, technology advancements, and best practices impacting member service.</w:t>
      </w:r>
    </w:p>
    <w:p w14:paraId="0B7A0015" w14:textId="73607479" w:rsidR="002C0866" w:rsidRPr="002C0866" w:rsidRDefault="002C0866" w:rsidP="009367BF">
      <w:pPr>
        <w:pStyle w:val="NormalWeb"/>
        <w:numPr>
          <w:ilvl w:val="0"/>
          <w:numId w:val="23"/>
        </w:numPr>
        <w:spacing w:before="0" w:beforeAutospacing="0" w:after="210" w:afterAutospacing="0"/>
        <w:rPr>
          <w:rFonts w:ascii="Times New Roman" w:hAnsi="Times New Roman" w:cs="Times New Roman"/>
          <w:sz w:val="20"/>
          <w:szCs w:val="20"/>
        </w:rPr>
      </w:pPr>
      <w:r w:rsidRPr="002C0866">
        <w:rPr>
          <w:rFonts w:ascii="TimesNewRomanPS-BoldMT" w:hAnsi="TimesNewRomanPS-BoldMT" w:cs="Times New Roman"/>
          <w:sz w:val="20"/>
          <w:szCs w:val="20"/>
        </w:rPr>
        <w:t>Ensure timely communication of organizational updates, policy changes, and operational expectations to branch staff. Monitor and maintain a high level of accuracy and attention to detail in all branch activities and member interactions.</w:t>
      </w:r>
    </w:p>
    <w:p w14:paraId="190A1DAC" w14:textId="56614DBA" w:rsidR="009367BF" w:rsidRDefault="009367BF" w:rsidP="00035813">
      <w:pPr>
        <w:pStyle w:val="NormalWeb"/>
        <w:numPr>
          <w:ilvl w:val="0"/>
          <w:numId w:val="23"/>
        </w:numPr>
        <w:spacing w:before="0" w:beforeAutospacing="0" w:after="210" w:afterAutospacing="0"/>
        <w:rPr>
          <w:rFonts w:ascii="Times New Roman" w:hAnsi="Times New Roman" w:cs="Times New Roman"/>
          <w:sz w:val="20"/>
          <w:szCs w:val="20"/>
        </w:rPr>
      </w:pPr>
      <w:r w:rsidRPr="009367BF">
        <w:rPr>
          <w:rFonts w:ascii="TimesNewRomanPS-BoldMT" w:hAnsi="TimesNewRomanPS-BoldMT" w:cs="Times New Roman"/>
          <w:sz w:val="20"/>
          <w:szCs w:val="20"/>
        </w:rPr>
        <w:t xml:space="preserve">Champion a </w:t>
      </w:r>
      <w:proofErr w:type="gramStart"/>
      <w:r w:rsidRPr="009367BF">
        <w:rPr>
          <w:rFonts w:ascii="TimesNewRomanPS-BoldMT" w:hAnsi="TimesNewRomanPS-BoldMT" w:cs="Times New Roman"/>
          <w:sz w:val="20"/>
          <w:szCs w:val="20"/>
        </w:rPr>
        <w:t>member focused</w:t>
      </w:r>
      <w:proofErr w:type="gramEnd"/>
      <w:r w:rsidRPr="009367BF">
        <w:rPr>
          <w:rFonts w:ascii="TimesNewRomanPS-BoldMT" w:hAnsi="TimesNewRomanPS-BoldMT" w:cs="Times New Roman"/>
          <w:sz w:val="20"/>
          <w:szCs w:val="20"/>
        </w:rPr>
        <w:t xml:space="preserve"> culture by ensuring exceptional service delivery, addressing complex member needs, fostering relationship development, </w:t>
      </w:r>
      <w:proofErr w:type="gramStart"/>
      <w:r w:rsidRPr="009367BF">
        <w:rPr>
          <w:rFonts w:ascii="TimesNewRomanPS-BoldMT" w:hAnsi="TimesNewRomanPS-BoldMT" w:cs="Times New Roman"/>
          <w:sz w:val="20"/>
          <w:szCs w:val="20"/>
        </w:rPr>
        <w:t>and driving</w:t>
      </w:r>
      <w:proofErr w:type="gramEnd"/>
      <w:r w:rsidRPr="009367BF">
        <w:rPr>
          <w:rFonts w:ascii="TimesNewRomanPS-BoldMT" w:hAnsi="TimesNewRomanPS-BoldMT" w:cs="Times New Roman"/>
          <w:sz w:val="20"/>
          <w:szCs w:val="20"/>
        </w:rPr>
        <w:t xml:space="preserve"> continuous improvement to enhance the overall member experience.</w:t>
      </w:r>
      <w:r>
        <w:rPr>
          <w:rFonts w:ascii="TimesNewRomanPS-BoldMT" w:hAnsi="TimesNewRomanPS-BoldMT" w:cs="Times New Roman"/>
          <w:b/>
          <w:bCs/>
          <w:sz w:val="20"/>
          <w:szCs w:val="20"/>
        </w:rPr>
        <w:t xml:space="preserve"> </w:t>
      </w:r>
    </w:p>
    <w:p w14:paraId="471CCD28" w14:textId="6DEFB781" w:rsidR="00EA53BB" w:rsidRDefault="009367BF" w:rsidP="00035813">
      <w:pPr>
        <w:pStyle w:val="NormalWeb"/>
        <w:numPr>
          <w:ilvl w:val="0"/>
          <w:numId w:val="23"/>
        </w:numPr>
        <w:spacing w:before="0" w:beforeAutospacing="0" w:after="210" w:afterAutospacing="0"/>
        <w:rPr>
          <w:rFonts w:ascii="Times New Roman" w:hAnsi="Times New Roman" w:cs="Times New Roman"/>
          <w:sz w:val="20"/>
          <w:szCs w:val="20"/>
        </w:rPr>
      </w:pPr>
      <w:r w:rsidRPr="009367BF">
        <w:rPr>
          <w:rFonts w:ascii="TimesNewRomanPS-BoldMT" w:hAnsi="TimesNewRomanPS-BoldMT" w:cs="Times New Roman"/>
          <w:sz w:val="20"/>
          <w:szCs w:val="20"/>
        </w:rPr>
        <w:t xml:space="preserve">Lead branch growth strategies by developing employee cross selling capabilities, achieving deposit and lending goals, strengthen member relationships through </w:t>
      </w:r>
      <w:proofErr w:type="gramStart"/>
      <w:r w:rsidRPr="009367BF">
        <w:rPr>
          <w:rFonts w:ascii="TimesNewRomanPS-BoldMT" w:hAnsi="TimesNewRomanPS-BoldMT" w:cs="Times New Roman"/>
          <w:sz w:val="20"/>
          <w:szCs w:val="20"/>
        </w:rPr>
        <w:t>needs based</w:t>
      </w:r>
      <w:proofErr w:type="gramEnd"/>
      <w:r w:rsidRPr="009367BF">
        <w:rPr>
          <w:rFonts w:ascii="TimesNewRomanPS-BoldMT" w:hAnsi="TimesNewRomanPS-BoldMT" w:cs="Times New Roman"/>
          <w:sz w:val="20"/>
          <w:szCs w:val="20"/>
        </w:rPr>
        <w:t xml:space="preserve"> solutions and participate in community outreach and business development activities as assigned.</w:t>
      </w:r>
      <w:r w:rsidRPr="009367BF">
        <w:rPr>
          <w:rFonts w:ascii="TimesNewRomanPS-BoldMT" w:hAnsi="TimesNewRomanPS-BoldMT" w:cs="Times New Roman"/>
          <w:b/>
          <w:bCs/>
          <w:sz w:val="20"/>
          <w:szCs w:val="20"/>
        </w:rPr>
        <w:t xml:space="preserve"> </w:t>
      </w:r>
    </w:p>
    <w:p w14:paraId="110474F8" w14:textId="1813CD2F" w:rsidR="00035813" w:rsidRPr="00EA53BB" w:rsidRDefault="00EA53BB" w:rsidP="00035813">
      <w:pPr>
        <w:pStyle w:val="NormalWeb"/>
        <w:numPr>
          <w:ilvl w:val="0"/>
          <w:numId w:val="23"/>
        </w:numPr>
        <w:spacing w:before="0" w:beforeAutospacing="0" w:after="210" w:afterAutospacing="0"/>
        <w:rPr>
          <w:rFonts w:ascii="Times New Roman" w:hAnsi="Times New Roman" w:cs="Times New Roman"/>
          <w:sz w:val="20"/>
          <w:szCs w:val="20"/>
        </w:rPr>
      </w:pPr>
      <w:r w:rsidRPr="00EA53BB">
        <w:rPr>
          <w:rFonts w:ascii="TimesNewRomanPS-BoldMT" w:hAnsi="TimesNewRomanPS-BoldMT" w:cs="Times New Roman"/>
          <w:sz w:val="20"/>
          <w:szCs w:val="20"/>
        </w:rPr>
        <w:t>Assist in preparing and managing the branch operating budget, monitor branch expenses and recommend efficiencies to improve productivity and reduce costs.</w:t>
      </w:r>
    </w:p>
    <w:p w14:paraId="71B6C259" w14:textId="77777777" w:rsidR="004243B8" w:rsidRPr="004243B8" w:rsidRDefault="004243B8" w:rsidP="004243B8">
      <w:pPr>
        <w:pStyle w:val="NormalWeb"/>
        <w:numPr>
          <w:ilvl w:val="0"/>
          <w:numId w:val="23"/>
        </w:numPr>
        <w:spacing w:before="0" w:beforeAutospacing="0" w:after="210" w:afterAutospacing="0"/>
        <w:rPr>
          <w:rFonts w:ascii="Times New Roman" w:hAnsi="Times New Roman" w:cs="Times New Roman"/>
          <w:sz w:val="20"/>
          <w:szCs w:val="20"/>
        </w:rPr>
      </w:pPr>
      <w:r>
        <w:rPr>
          <w:rFonts w:ascii="TimesNewRomanPS-BoldMT" w:hAnsi="TimesNewRomanPS-BoldMT" w:cs="Times New Roman"/>
          <w:sz w:val="20"/>
          <w:szCs w:val="20"/>
        </w:rPr>
        <w:t>Assist with projects and credit union initiatives as assigned.</w:t>
      </w:r>
    </w:p>
    <w:p w14:paraId="77A2BC65" w14:textId="77777777" w:rsidR="00B87E82" w:rsidRPr="00DD72A1" w:rsidRDefault="00B87E82" w:rsidP="00B87E82">
      <w:pPr>
        <w:rPr>
          <w:rFonts w:ascii="Times New Roman" w:hAnsi="Times New Roman"/>
          <w:b/>
          <w:sz w:val="20"/>
          <w:szCs w:val="20"/>
        </w:rPr>
      </w:pPr>
    </w:p>
    <w:p w14:paraId="39225CFD" w14:textId="1019BF00" w:rsidR="00B87E82" w:rsidRPr="00DD72A1" w:rsidRDefault="00043E8E" w:rsidP="00B87E82">
      <w:pPr>
        <w:rPr>
          <w:rFonts w:ascii="Times New Roman" w:hAnsi="Times New Roman"/>
          <w:b/>
          <w:sz w:val="20"/>
          <w:szCs w:val="20"/>
        </w:rPr>
      </w:pPr>
      <w:r>
        <w:rPr>
          <w:rFonts w:ascii="Times New Roman" w:hAnsi="Times New Roman"/>
          <w:b/>
          <w:sz w:val="20"/>
          <w:szCs w:val="20"/>
        </w:rPr>
        <w:t xml:space="preserve">Required </w:t>
      </w:r>
      <w:r w:rsidR="00B87E82" w:rsidRPr="00DD72A1">
        <w:rPr>
          <w:rFonts w:ascii="Times New Roman" w:hAnsi="Times New Roman"/>
          <w:b/>
          <w:sz w:val="20"/>
          <w:szCs w:val="20"/>
        </w:rPr>
        <w:t>Knowledge and Skills:</w:t>
      </w:r>
    </w:p>
    <w:p w14:paraId="765617C5" w14:textId="77777777" w:rsidR="00673649" w:rsidRPr="00DD72A1" w:rsidRDefault="00673649" w:rsidP="00B87E82">
      <w:pPr>
        <w:rPr>
          <w:rFonts w:ascii="Times New Roman" w:hAnsi="Times New Roman"/>
          <w:b/>
          <w:sz w:val="20"/>
          <w:szCs w:val="20"/>
        </w:rPr>
      </w:pPr>
    </w:p>
    <w:p w14:paraId="5FDAD3CE" w14:textId="784DCEED" w:rsidR="00673649" w:rsidRPr="00DD72A1" w:rsidRDefault="00673649" w:rsidP="00B87E82">
      <w:pPr>
        <w:rPr>
          <w:rFonts w:ascii="Times New Roman" w:hAnsi="Times New Roman"/>
          <w:sz w:val="20"/>
          <w:szCs w:val="20"/>
        </w:rPr>
      </w:pPr>
      <w:r w:rsidRPr="00DD72A1">
        <w:rPr>
          <w:rFonts w:ascii="Times New Roman" w:hAnsi="Times New Roman"/>
          <w:sz w:val="20"/>
          <w:szCs w:val="20"/>
        </w:rPr>
        <w:t>Experience</w:t>
      </w:r>
      <w:r w:rsidR="00ED043B" w:rsidRPr="00DD72A1">
        <w:rPr>
          <w:rFonts w:ascii="Times New Roman" w:hAnsi="Times New Roman"/>
          <w:sz w:val="20"/>
          <w:szCs w:val="20"/>
        </w:rPr>
        <w:t xml:space="preserve">: </w:t>
      </w:r>
      <w:proofErr w:type="gramStart"/>
      <w:r w:rsidR="00FB158C">
        <w:rPr>
          <w:rFonts w:ascii="Times New Roman" w:hAnsi="Times New Roman"/>
          <w:sz w:val="20"/>
          <w:szCs w:val="20"/>
        </w:rPr>
        <w:t>Three</w:t>
      </w:r>
      <w:r w:rsidR="00D94CFE">
        <w:rPr>
          <w:rFonts w:ascii="Times New Roman" w:hAnsi="Times New Roman"/>
          <w:sz w:val="20"/>
          <w:szCs w:val="20"/>
        </w:rPr>
        <w:t>-</w:t>
      </w:r>
      <w:r w:rsidR="004E6BE3" w:rsidRPr="00DD72A1">
        <w:rPr>
          <w:rFonts w:ascii="Times New Roman" w:hAnsi="Times New Roman"/>
          <w:sz w:val="20"/>
          <w:szCs w:val="20"/>
        </w:rPr>
        <w:t>to</w:t>
      </w:r>
      <w:r w:rsidR="00D94CFE">
        <w:rPr>
          <w:rFonts w:ascii="Times New Roman" w:hAnsi="Times New Roman"/>
          <w:sz w:val="20"/>
          <w:szCs w:val="20"/>
        </w:rPr>
        <w:t>-</w:t>
      </w:r>
      <w:r w:rsidR="004E6BE3" w:rsidRPr="00DD72A1">
        <w:rPr>
          <w:rFonts w:ascii="Times New Roman" w:hAnsi="Times New Roman"/>
          <w:sz w:val="20"/>
          <w:szCs w:val="20"/>
        </w:rPr>
        <w:t>five</w:t>
      </w:r>
      <w:proofErr w:type="gramEnd"/>
      <w:r w:rsidR="004E6BE3" w:rsidRPr="00DD72A1">
        <w:rPr>
          <w:rFonts w:ascii="Times New Roman" w:hAnsi="Times New Roman"/>
          <w:sz w:val="20"/>
          <w:szCs w:val="20"/>
        </w:rPr>
        <w:t xml:space="preserve"> years of </w:t>
      </w:r>
      <w:r w:rsidR="003C4DC8">
        <w:rPr>
          <w:rFonts w:ascii="Times New Roman" w:hAnsi="Times New Roman"/>
          <w:sz w:val="20"/>
          <w:szCs w:val="20"/>
        </w:rPr>
        <w:t>employee management and strategic planning</w:t>
      </w:r>
      <w:r w:rsidR="004E6BE3" w:rsidRPr="00DD72A1">
        <w:rPr>
          <w:rFonts w:ascii="Times New Roman" w:hAnsi="Times New Roman"/>
          <w:sz w:val="20"/>
          <w:szCs w:val="20"/>
        </w:rPr>
        <w:t>.</w:t>
      </w:r>
      <w:r w:rsidR="004A6A04">
        <w:rPr>
          <w:rFonts w:ascii="Times New Roman" w:hAnsi="Times New Roman"/>
          <w:sz w:val="20"/>
          <w:szCs w:val="20"/>
        </w:rPr>
        <w:t xml:space="preserve"> Previous experience working in a banking or credit union environment preferred. </w:t>
      </w:r>
    </w:p>
    <w:p w14:paraId="68FC6DC2" w14:textId="77777777" w:rsidR="00673649" w:rsidRPr="00DD72A1" w:rsidRDefault="00673649" w:rsidP="00B87E82">
      <w:pPr>
        <w:rPr>
          <w:rFonts w:ascii="Times New Roman" w:hAnsi="Times New Roman"/>
          <w:sz w:val="20"/>
          <w:szCs w:val="20"/>
        </w:rPr>
      </w:pPr>
    </w:p>
    <w:p w14:paraId="370BA935" w14:textId="79333E4F" w:rsidR="00673649" w:rsidRPr="00DD72A1" w:rsidRDefault="00673649" w:rsidP="004E6BE3">
      <w:pPr>
        <w:pStyle w:val="Default"/>
      </w:pPr>
      <w:r w:rsidRPr="00DD72A1">
        <w:rPr>
          <w:sz w:val="20"/>
          <w:szCs w:val="20"/>
        </w:rPr>
        <w:t xml:space="preserve">Education: </w:t>
      </w:r>
      <w:r w:rsidR="004435C3">
        <w:rPr>
          <w:sz w:val="20"/>
          <w:szCs w:val="20"/>
        </w:rPr>
        <w:t xml:space="preserve">  </w:t>
      </w:r>
      <w:r w:rsidR="00035813">
        <w:rPr>
          <w:sz w:val="20"/>
          <w:szCs w:val="20"/>
        </w:rPr>
        <w:t xml:space="preserve">Bachelor’s degree in </w:t>
      </w:r>
      <w:r w:rsidR="00FA02CC">
        <w:rPr>
          <w:sz w:val="20"/>
          <w:szCs w:val="20"/>
        </w:rPr>
        <w:t>management</w:t>
      </w:r>
      <w:r w:rsidR="00D94CFE">
        <w:rPr>
          <w:sz w:val="20"/>
          <w:szCs w:val="20"/>
        </w:rPr>
        <w:t xml:space="preserve"> or related field</w:t>
      </w:r>
      <w:r w:rsidR="00D23E42">
        <w:rPr>
          <w:sz w:val="20"/>
          <w:szCs w:val="20"/>
        </w:rPr>
        <w:t xml:space="preserve"> </w:t>
      </w:r>
      <w:r w:rsidR="003E250A">
        <w:rPr>
          <w:sz w:val="20"/>
          <w:szCs w:val="20"/>
        </w:rPr>
        <w:t>or equivalent experience.</w:t>
      </w:r>
      <w:r w:rsidR="00035813">
        <w:rPr>
          <w:sz w:val="20"/>
          <w:szCs w:val="20"/>
        </w:rPr>
        <w:t xml:space="preserve"> </w:t>
      </w:r>
    </w:p>
    <w:p w14:paraId="55672826" w14:textId="77777777" w:rsidR="00673649" w:rsidRPr="00EF715D" w:rsidRDefault="00673649" w:rsidP="00B87E82">
      <w:pPr>
        <w:rPr>
          <w:rFonts w:ascii="Times New Roman" w:hAnsi="Times New Roman"/>
          <w:sz w:val="20"/>
          <w:szCs w:val="20"/>
        </w:rPr>
      </w:pPr>
    </w:p>
    <w:p w14:paraId="4F0FE944" w14:textId="2C6CA676" w:rsidR="00035813" w:rsidRPr="003A2F05" w:rsidRDefault="00673649" w:rsidP="003A2F05">
      <w:pPr>
        <w:autoSpaceDE w:val="0"/>
        <w:autoSpaceDN w:val="0"/>
        <w:adjustRightInd w:val="0"/>
        <w:rPr>
          <w:rFonts w:ascii="Times New Roman" w:hAnsi="Times New Roman"/>
          <w:sz w:val="20"/>
          <w:szCs w:val="20"/>
        </w:rPr>
      </w:pPr>
      <w:r w:rsidRPr="00EF715D">
        <w:rPr>
          <w:rFonts w:ascii="Times New Roman" w:hAnsi="Times New Roman"/>
          <w:sz w:val="20"/>
          <w:szCs w:val="20"/>
        </w:rPr>
        <w:t>Interpersonal Skills:</w:t>
      </w:r>
      <w:r w:rsidR="003A2F05" w:rsidRPr="003A2F05">
        <w:rPr>
          <w:rFonts w:ascii="Times New Roman" w:hAnsi="Times New Roman"/>
          <w:sz w:val="20"/>
          <w:szCs w:val="20"/>
        </w:rPr>
        <w:t xml:space="preserve"> </w:t>
      </w:r>
      <w:r w:rsidR="008860BA">
        <w:rPr>
          <w:rFonts w:ascii="Times New Roman" w:hAnsi="Times New Roman"/>
          <w:sz w:val="20"/>
          <w:szCs w:val="20"/>
        </w:rPr>
        <w:t>Must</w:t>
      </w:r>
      <w:r w:rsidR="00FB158C">
        <w:rPr>
          <w:rFonts w:ascii="Times New Roman" w:hAnsi="Times New Roman"/>
          <w:sz w:val="20"/>
          <w:szCs w:val="20"/>
        </w:rPr>
        <w:t xml:space="preserve"> possess strong interpersonal skills, including exceptional communication, </w:t>
      </w:r>
      <w:r w:rsidR="008860BA">
        <w:rPr>
          <w:rFonts w:ascii="Times New Roman" w:hAnsi="Times New Roman"/>
          <w:sz w:val="20"/>
          <w:szCs w:val="20"/>
        </w:rPr>
        <w:t>active</w:t>
      </w:r>
      <w:r w:rsidR="00FB158C">
        <w:rPr>
          <w:rFonts w:ascii="Times New Roman" w:hAnsi="Times New Roman"/>
          <w:sz w:val="20"/>
          <w:szCs w:val="20"/>
        </w:rPr>
        <w:t xml:space="preserve"> listening, and the ability to build trusted relationships with member</w:t>
      </w:r>
      <w:r w:rsidR="00FA02CC">
        <w:rPr>
          <w:rFonts w:ascii="Times New Roman" w:hAnsi="Times New Roman"/>
          <w:sz w:val="20"/>
          <w:szCs w:val="20"/>
        </w:rPr>
        <w:t>s</w:t>
      </w:r>
      <w:r w:rsidR="00FB158C">
        <w:rPr>
          <w:rFonts w:ascii="Times New Roman" w:hAnsi="Times New Roman"/>
          <w:sz w:val="20"/>
          <w:szCs w:val="20"/>
        </w:rPr>
        <w:t>, employee</w:t>
      </w:r>
      <w:r w:rsidR="00FA02CC">
        <w:rPr>
          <w:rFonts w:ascii="Times New Roman" w:hAnsi="Times New Roman"/>
          <w:sz w:val="20"/>
          <w:szCs w:val="20"/>
        </w:rPr>
        <w:t>s</w:t>
      </w:r>
      <w:r w:rsidR="00FB158C">
        <w:rPr>
          <w:rFonts w:ascii="Times New Roman" w:hAnsi="Times New Roman"/>
          <w:sz w:val="20"/>
          <w:szCs w:val="20"/>
        </w:rPr>
        <w:t>, and community partners. This position requires a member-</w:t>
      </w:r>
      <w:r w:rsidR="008860BA">
        <w:rPr>
          <w:rFonts w:ascii="Times New Roman" w:hAnsi="Times New Roman"/>
          <w:sz w:val="20"/>
          <w:szCs w:val="20"/>
        </w:rPr>
        <w:t>focused</w:t>
      </w:r>
      <w:r w:rsidR="00FB158C">
        <w:rPr>
          <w:rFonts w:ascii="Times New Roman" w:hAnsi="Times New Roman"/>
          <w:sz w:val="20"/>
          <w:szCs w:val="20"/>
        </w:rPr>
        <w:t xml:space="preserve"> </w:t>
      </w:r>
      <w:r w:rsidR="008860BA">
        <w:rPr>
          <w:rFonts w:ascii="Times New Roman" w:hAnsi="Times New Roman"/>
          <w:sz w:val="20"/>
          <w:szCs w:val="20"/>
        </w:rPr>
        <w:t>mindset</w:t>
      </w:r>
      <w:r w:rsidR="00FB158C">
        <w:rPr>
          <w:rFonts w:ascii="Times New Roman" w:hAnsi="Times New Roman"/>
          <w:sz w:val="20"/>
          <w:szCs w:val="20"/>
        </w:rPr>
        <w:t xml:space="preserve"> with strong problem so</w:t>
      </w:r>
      <w:r w:rsidR="008860BA">
        <w:rPr>
          <w:rFonts w:ascii="Times New Roman" w:hAnsi="Times New Roman"/>
          <w:sz w:val="20"/>
          <w:szCs w:val="20"/>
        </w:rPr>
        <w:t>lv</w:t>
      </w:r>
      <w:r w:rsidR="00FB158C">
        <w:rPr>
          <w:rFonts w:ascii="Times New Roman" w:hAnsi="Times New Roman"/>
          <w:sz w:val="20"/>
          <w:szCs w:val="20"/>
        </w:rPr>
        <w:t xml:space="preserve">ing, conflict resolution, and </w:t>
      </w:r>
      <w:r w:rsidR="008860BA">
        <w:rPr>
          <w:rFonts w:ascii="Times New Roman" w:hAnsi="Times New Roman"/>
          <w:sz w:val="20"/>
          <w:szCs w:val="20"/>
        </w:rPr>
        <w:t>emotional</w:t>
      </w:r>
      <w:r w:rsidR="00FB158C">
        <w:rPr>
          <w:rFonts w:ascii="Times New Roman" w:hAnsi="Times New Roman"/>
          <w:sz w:val="20"/>
          <w:szCs w:val="20"/>
        </w:rPr>
        <w:t xml:space="preserve"> intelligence skills to </w:t>
      </w:r>
      <w:r w:rsidR="008860BA">
        <w:rPr>
          <w:rFonts w:ascii="Times New Roman" w:hAnsi="Times New Roman"/>
          <w:sz w:val="20"/>
          <w:szCs w:val="20"/>
        </w:rPr>
        <w:t>effectively</w:t>
      </w:r>
      <w:r w:rsidR="00FB158C">
        <w:rPr>
          <w:rFonts w:ascii="Times New Roman" w:hAnsi="Times New Roman"/>
          <w:sz w:val="20"/>
          <w:szCs w:val="20"/>
        </w:rPr>
        <w:t xml:space="preserve"> address concerns and prov</w:t>
      </w:r>
      <w:r w:rsidR="00FA02CC">
        <w:rPr>
          <w:rFonts w:ascii="Times New Roman" w:hAnsi="Times New Roman"/>
          <w:sz w:val="20"/>
          <w:szCs w:val="20"/>
        </w:rPr>
        <w:t>ide</w:t>
      </w:r>
      <w:r w:rsidR="00FB158C">
        <w:rPr>
          <w:rFonts w:ascii="Times New Roman" w:hAnsi="Times New Roman"/>
          <w:sz w:val="20"/>
          <w:szCs w:val="20"/>
        </w:rPr>
        <w:t xml:space="preserve"> personalized financial solutions. Must demonstrate</w:t>
      </w:r>
      <w:r w:rsidR="00D23E42">
        <w:rPr>
          <w:rFonts w:ascii="Times New Roman" w:hAnsi="Times New Roman"/>
          <w:sz w:val="20"/>
          <w:szCs w:val="20"/>
        </w:rPr>
        <w:t xml:space="preserve"> professionalism, </w:t>
      </w:r>
      <w:r w:rsidR="008860BA">
        <w:rPr>
          <w:rFonts w:ascii="Times New Roman" w:hAnsi="Times New Roman"/>
          <w:sz w:val="20"/>
          <w:szCs w:val="20"/>
        </w:rPr>
        <w:t>adaptability</w:t>
      </w:r>
      <w:r w:rsidR="00D23E42">
        <w:rPr>
          <w:rFonts w:ascii="Times New Roman" w:hAnsi="Times New Roman"/>
          <w:sz w:val="20"/>
          <w:szCs w:val="20"/>
        </w:rPr>
        <w:t xml:space="preserve">, teamwork and leadership abilities while fostering a positive and welcoming credit union </w:t>
      </w:r>
      <w:r w:rsidR="008860BA">
        <w:rPr>
          <w:rFonts w:ascii="Times New Roman" w:hAnsi="Times New Roman"/>
          <w:sz w:val="20"/>
          <w:szCs w:val="20"/>
        </w:rPr>
        <w:t>culture</w:t>
      </w:r>
      <w:r w:rsidR="00FA02CC">
        <w:rPr>
          <w:rFonts w:ascii="Times New Roman" w:hAnsi="Times New Roman"/>
          <w:sz w:val="20"/>
          <w:szCs w:val="20"/>
        </w:rPr>
        <w:t>.</w:t>
      </w:r>
      <w:r w:rsidR="008860BA">
        <w:rPr>
          <w:rFonts w:ascii="Times New Roman" w:hAnsi="Times New Roman"/>
          <w:sz w:val="20"/>
          <w:szCs w:val="20"/>
        </w:rPr>
        <w:t xml:space="preserve"> </w:t>
      </w:r>
      <w:r w:rsidR="008860BA" w:rsidRPr="00DD72A1">
        <w:rPr>
          <w:rFonts w:ascii="Times New Roman" w:hAnsi="Times New Roman"/>
          <w:sz w:val="20"/>
          <w:szCs w:val="20"/>
        </w:rPr>
        <w:t>Strong</w:t>
      </w:r>
      <w:r w:rsidR="003A2F05" w:rsidRPr="00DD72A1">
        <w:rPr>
          <w:rFonts w:ascii="Times New Roman" w:hAnsi="Times New Roman"/>
          <w:sz w:val="20"/>
          <w:szCs w:val="20"/>
        </w:rPr>
        <w:t xml:space="preserve"> supervisory skills </w:t>
      </w:r>
      <w:r w:rsidR="003A2F05">
        <w:rPr>
          <w:rFonts w:ascii="Times New Roman" w:hAnsi="Times New Roman"/>
          <w:sz w:val="20"/>
          <w:szCs w:val="20"/>
        </w:rPr>
        <w:t xml:space="preserve">and experience </w:t>
      </w:r>
      <w:r w:rsidR="003A2F05" w:rsidRPr="00DD72A1">
        <w:rPr>
          <w:rFonts w:ascii="Times New Roman" w:hAnsi="Times New Roman"/>
          <w:sz w:val="20"/>
          <w:szCs w:val="20"/>
        </w:rPr>
        <w:t xml:space="preserve">required.  </w:t>
      </w:r>
    </w:p>
    <w:p w14:paraId="431B2F4F" w14:textId="77777777" w:rsidR="00E770EE" w:rsidRPr="00EF715D" w:rsidRDefault="00E770EE" w:rsidP="00504242">
      <w:pPr>
        <w:rPr>
          <w:rFonts w:ascii="Times New Roman" w:hAnsi="Times New Roman"/>
          <w:sz w:val="20"/>
          <w:szCs w:val="20"/>
        </w:rPr>
      </w:pPr>
    </w:p>
    <w:p w14:paraId="04F2B6A8" w14:textId="7242E920" w:rsidR="00E770EE" w:rsidRDefault="00E770EE" w:rsidP="00673649">
      <w:pPr>
        <w:ind w:left="2160" w:hanging="2160"/>
        <w:rPr>
          <w:rFonts w:ascii="Times New Roman" w:hAnsi="Times New Roman"/>
          <w:sz w:val="20"/>
          <w:szCs w:val="20"/>
        </w:rPr>
      </w:pPr>
      <w:r w:rsidRPr="00EF715D">
        <w:rPr>
          <w:rFonts w:ascii="Times New Roman" w:hAnsi="Times New Roman"/>
          <w:sz w:val="20"/>
          <w:szCs w:val="20"/>
        </w:rPr>
        <w:t>Other Skills</w:t>
      </w:r>
      <w:r w:rsidR="004435C3" w:rsidRPr="00EF715D">
        <w:rPr>
          <w:rFonts w:ascii="Times New Roman" w:hAnsi="Times New Roman"/>
          <w:sz w:val="20"/>
          <w:szCs w:val="20"/>
        </w:rPr>
        <w:t>:</w:t>
      </w:r>
      <w:r w:rsidR="004435C3">
        <w:rPr>
          <w:rFonts w:ascii="Times New Roman" w:hAnsi="Times New Roman"/>
          <w:sz w:val="20"/>
          <w:szCs w:val="20"/>
        </w:rPr>
        <w:t xml:space="preserve"> Proficiency</w:t>
      </w:r>
      <w:r w:rsidRPr="00EF715D">
        <w:rPr>
          <w:rFonts w:ascii="Times New Roman" w:hAnsi="Times New Roman"/>
          <w:sz w:val="20"/>
          <w:szCs w:val="20"/>
        </w:rPr>
        <w:t xml:space="preserve"> in Microsoft Excel, </w:t>
      </w:r>
      <w:r w:rsidR="00ED043B" w:rsidRPr="00EF715D">
        <w:rPr>
          <w:rFonts w:ascii="Times New Roman" w:hAnsi="Times New Roman"/>
          <w:sz w:val="20"/>
          <w:szCs w:val="20"/>
        </w:rPr>
        <w:t>Word</w:t>
      </w:r>
      <w:r w:rsidR="000D1D08">
        <w:rPr>
          <w:rFonts w:ascii="Times New Roman" w:hAnsi="Times New Roman"/>
          <w:sz w:val="20"/>
          <w:szCs w:val="20"/>
        </w:rPr>
        <w:t xml:space="preserve">, </w:t>
      </w:r>
      <w:r w:rsidRPr="00EF715D">
        <w:rPr>
          <w:rFonts w:ascii="Times New Roman" w:hAnsi="Times New Roman"/>
          <w:sz w:val="20"/>
          <w:szCs w:val="20"/>
        </w:rPr>
        <w:t>and</w:t>
      </w:r>
      <w:r w:rsidR="009E17BF" w:rsidRPr="00EF715D">
        <w:rPr>
          <w:rFonts w:ascii="Times New Roman" w:hAnsi="Times New Roman"/>
          <w:sz w:val="20"/>
          <w:szCs w:val="20"/>
        </w:rPr>
        <w:t xml:space="preserve"> Outlook</w:t>
      </w:r>
      <w:r w:rsidR="00ED043B" w:rsidRPr="00EF715D">
        <w:rPr>
          <w:rFonts w:ascii="Times New Roman" w:hAnsi="Times New Roman"/>
          <w:sz w:val="20"/>
          <w:szCs w:val="20"/>
        </w:rPr>
        <w:t xml:space="preserve">. </w:t>
      </w:r>
    </w:p>
    <w:p w14:paraId="6E55ED0C" w14:textId="77777777" w:rsidR="0093375B" w:rsidRPr="00EF715D" w:rsidRDefault="0093375B" w:rsidP="006A6541">
      <w:pPr>
        <w:rPr>
          <w:rFonts w:ascii="Times New Roman" w:hAnsi="Times New Roman"/>
          <w:sz w:val="20"/>
          <w:szCs w:val="20"/>
        </w:rPr>
      </w:pPr>
    </w:p>
    <w:p w14:paraId="7173D107" w14:textId="77777777" w:rsidR="0093375B" w:rsidRDefault="0093375B" w:rsidP="0093375B">
      <w:pPr>
        <w:ind w:left="2160" w:hanging="2160"/>
        <w:rPr>
          <w:rFonts w:ascii="Times New Roman" w:hAnsi="Times New Roman"/>
          <w:b/>
          <w:sz w:val="20"/>
          <w:szCs w:val="20"/>
        </w:rPr>
      </w:pPr>
      <w:r w:rsidRPr="00EF715D">
        <w:rPr>
          <w:rFonts w:ascii="Times New Roman" w:hAnsi="Times New Roman"/>
          <w:b/>
          <w:sz w:val="20"/>
          <w:szCs w:val="20"/>
        </w:rPr>
        <w:t>Physical Demands:</w:t>
      </w:r>
    </w:p>
    <w:p w14:paraId="78B8F481" w14:textId="77777777" w:rsidR="003A2F05" w:rsidRPr="00EF715D" w:rsidRDefault="003A2F05" w:rsidP="0093375B">
      <w:pPr>
        <w:ind w:left="2160" w:hanging="2160"/>
        <w:rPr>
          <w:rFonts w:ascii="Times New Roman" w:hAnsi="Times New Roman"/>
          <w:b/>
          <w:sz w:val="20"/>
          <w:szCs w:val="20"/>
        </w:rPr>
      </w:pPr>
    </w:p>
    <w:p w14:paraId="6BB778C9" w14:textId="77777777" w:rsidR="003A2F05" w:rsidRDefault="003A2F05" w:rsidP="003A2F05">
      <w:pPr>
        <w:autoSpaceDE w:val="0"/>
        <w:autoSpaceDN w:val="0"/>
        <w:adjustRightInd w:val="0"/>
        <w:rPr>
          <w:rFonts w:ascii="Times New Roman" w:hAnsi="Times New Roman"/>
          <w:sz w:val="20"/>
          <w:szCs w:val="22"/>
        </w:rPr>
      </w:pPr>
      <w:r>
        <w:rPr>
          <w:rFonts w:ascii="Times New Roman" w:hAnsi="Times New Roman"/>
          <w:sz w:val="20"/>
          <w:szCs w:val="22"/>
        </w:rPr>
        <w:t>Regularly sitting, standing, walking, using hands, talking and hearing.  Occasionally reaching with hands or arms, stooping, crouching or kneeling.  Lifting or moving coins bags, boxes, supplies, etc. of approximately 50 lbs. or less.</w:t>
      </w:r>
    </w:p>
    <w:p w14:paraId="0178EE0D" w14:textId="77777777" w:rsidR="00504242" w:rsidRDefault="00504242" w:rsidP="003A2F05">
      <w:pPr>
        <w:autoSpaceDE w:val="0"/>
        <w:autoSpaceDN w:val="0"/>
        <w:adjustRightInd w:val="0"/>
        <w:rPr>
          <w:rFonts w:ascii="Times New Roman" w:hAnsi="Times New Roman"/>
          <w:sz w:val="20"/>
          <w:szCs w:val="22"/>
        </w:rPr>
      </w:pPr>
    </w:p>
    <w:p w14:paraId="1D729BAD" w14:textId="77777777" w:rsidR="00504242" w:rsidRDefault="00504242" w:rsidP="003A2F05">
      <w:pPr>
        <w:autoSpaceDE w:val="0"/>
        <w:autoSpaceDN w:val="0"/>
        <w:adjustRightInd w:val="0"/>
        <w:rPr>
          <w:rFonts w:ascii="Times New Roman" w:hAnsi="Times New Roman"/>
          <w:b/>
          <w:bCs/>
          <w:sz w:val="20"/>
          <w:szCs w:val="22"/>
        </w:rPr>
      </w:pPr>
      <w:r w:rsidRPr="00504242">
        <w:rPr>
          <w:rFonts w:ascii="Times New Roman" w:hAnsi="Times New Roman"/>
          <w:b/>
          <w:bCs/>
          <w:sz w:val="20"/>
          <w:szCs w:val="22"/>
        </w:rPr>
        <w:t xml:space="preserve">Schedule: </w:t>
      </w:r>
    </w:p>
    <w:p w14:paraId="0DC31261" w14:textId="77777777" w:rsidR="00504242" w:rsidRPr="00504242" w:rsidRDefault="00504242" w:rsidP="003A2F05">
      <w:pPr>
        <w:autoSpaceDE w:val="0"/>
        <w:autoSpaceDN w:val="0"/>
        <w:adjustRightInd w:val="0"/>
        <w:rPr>
          <w:rFonts w:ascii="Times New Roman" w:hAnsi="Times New Roman"/>
          <w:b/>
          <w:bCs/>
          <w:sz w:val="20"/>
          <w:szCs w:val="22"/>
        </w:rPr>
      </w:pPr>
    </w:p>
    <w:p w14:paraId="5EDDC82E" w14:textId="5655322C" w:rsidR="00504242" w:rsidRPr="00042423" w:rsidRDefault="00504242" w:rsidP="003A2F05">
      <w:pPr>
        <w:autoSpaceDE w:val="0"/>
        <w:autoSpaceDN w:val="0"/>
        <w:adjustRightInd w:val="0"/>
        <w:rPr>
          <w:rFonts w:ascii="Tahoma" w:hAnsi="Tahoma" w:cs="Tahoma"/>
          <w:sz w:val="22"/>
          <w:szCs w:val="22"/>
        </w:rPr>
      </w:pPr>
      <w:r>
        <w:rPr>
          <w:rFonts w:ascii="Times New Roman" w:hAnsi="Times New Roman"/>
          <w:sz w:val="20"/>
          <w:szCs w:val="22"/>
        </w:rPr>
        <w:t>This position requires working every Saturday. The branch is closed on Wednesdays, providing a consistent weekday off.</w:t>
      </w:r>
    </w:p>
    <w:p w14:paraId="0326FA80" w14:textId="77777777" w:rsidR="0093375B" w:rsidRPr="00EF715D" w:rsidRDefault="0093375B" w:rsidP="0093375B">
      <w:pPr>
        <w:ind w:left="2160" w:hanging="2160"/>
        <w:rPr>
          <w:rFonts w:ascii="Times New Roman" w:hAnsi="Times New Roman"/>
          <w:b/>
          <w:sz w:val="20"/>
          <w:szCs w:val="20"/>
        </w:rPr>
      </w:pPr>
    </w:p>
    <w:p w14:paraId="7514A99E" w14:textId="77777777" w:rsidR="0093375B" w:rsidRPr="00EF715D" w:rsidRDefault="0093375B" w:rsidP="00673649">
      <w:pPr>
        <w:ind w:left="2160" w:hanging="2160"/>
        <w:rPr>
          <w:rFonts w:ascii="Times New Roman" w:hAnsi="Times New Roman"/>
          <w:sz w:val="20"/>
          <w:szCs w:val="20"/>
        </w:rPr>
      </w:pPr>
    </w:p>
    <w:p w14:paraId="084A70A6" w14:textId="77777777" w:rsidR="00232199" w:rsidRPr="00232199" w:rsidRDefault="00232199" w:rsidP="00232199">
      <w:pPr>
        <w:ind w:left="2160" w:hanging="2160"/>
        <w:rPr>
          <w:rFonts w:ascii="Times New Roman" w:hAnsi="Times New Roman"/>
          <w:b/>
          <w:szCs w:val="20"/>
        </w:rPr>
      </w:pPr>
    </w:p>
    <w:sectPr w:rsidR="00232199" w:rsidRPr="00232199" w:rsidSect="00142640">
      <w:headerReference w:type="default" r:id="rId8"/>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1E973" w14:textId="77777777" w:rsidR="00BC1B4F" w:rsidRDefault="00BC1B4F" w:rsidP="00142640">
      <w:r>
        <w:separator/>
      </w:r>
    </w:p>
  </w:endnote>
  <w:endnote w:type="continuationSeparator" w:id="0">
    <w:p w14:paraId="57F77490" w14:textId="77777777" w:rsidR="00BC1B4F" w:rsidRDefault="00BC1B4F" w:rsidP="0014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164CE" w14:textId="77777777" w:rsidR="00BC1B4F" w:rsidRDefault="00BC1B4F" w:rsidP="00142640">
      <w:r>
        <w:separator/>
      </w:r>
    </w:p>
  </w:footnote>
  <w:footnote w:type="continuationSeparator" w:id="0">
    <w:p w14:paraId="540D0099" w14:textId="77777777" w:rsidR="00BC1B4F" w:rsidRDefault="00BC1B4F" w:rsidP="00142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7205" w14:textId="77777777" w:rsidR="00142640" w:rsidRDefault="00142640">
    <w:pPr>
      <w:pStyle w:val="Header"/>
    </w:pPr>
    <w:r>
      <w:ptab w:relativeTo="margin" w:alignment="center" w:leader="none"/>
    </w:r>
    <w:r>
      <w:t>Emerald Credit Union</w:t>
    </w:r>
  </w:p>
  <w:p w14:paraId="6DA111BD" w14:textId="77777777" w:rsidR="00142640" w:rsidRDefault="00142640" w:rsidP="00142640">
    <w:pPr>
      <w:pStyle w:val="Header"/>
      <w:jc w:val="center"/>
    </w:pPr>
    <w:r>
      <w:t>Job Description</w:t>
    </w:r>
  </w:p>
  <w:p w14:paraId="4704172C" w14:textId="5C08532E" w:rsidR="00101933" w:rsidRPr="00142640" w:rsidRDefault="00013013" w:rsidP="00142640">
    <w:pPr>
      <w:pStyle w:val="Header"/>
      <w:jc w:val="center"/>
      <w:rPr>
        <w:b/>
      </w:rPr>
    </w:pPr>
    <w:r>
      <w:rPr>
        <w:b/>
      </w:rPr>
      <w:t>Operations</w:t>
    </w:r>
    <w:r w:rsidR="00035813">
      <w:rPr>
        <w:b/>
      </w:rPr>
      <w:t xml:space="preserve">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6E0F"/>
    <w:multiLevelType w:val="multilevel"/>
    <w:tmpl w:val="EC6A3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F1ADB"/>
    <w:multiLevelType w:val="hybridMultilevel"/>
    <w:tmpl w:val="4BEAD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44BD5"/>
    <w:multiLevelType w:val="multilevel"/>
    <w:tmpl w:val="EA0A0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23A0E"/>
    <w:multiLevelType w:val="hybridMultilevel"/>
    <w:tmpl w:val="8CA6659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242140E3"/>
    <w:multiLevelType w:val="multilevel"/>
    <w:tmpl w:val="0444E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D22AA6"/>
    <w:multiLevelType w:val="multilevel"/>
    <w:tmpl w:val="DEA64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A3A60"/>
    <w:multiLevelType w:val="hybridMultilevel"/>
    <w:tmpl w:val="8528F912"/>
    <w:lvl w:ilvl="0" w:tplc="6FF8E34E">
      <w:start w:val="1"/>
      <w:numFmt w:val="decimal"/>
      <w:lvlText w:val="%1."/>
      <w:lvlJc w:val="left"/>
      <w:pPr>
        <w:ind w:left="720" w:hanging="360"/>
      </w:pPr>
      <w:rPr>
        <w:rFonts w:ascii="TimesNewRomanPS-BoldMT" w:hAnsi="TimesNewRomanPS-BoldM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793BAB"/>
    <w:multiLevelType w:val="multilevel"/>
    <w:tmpl w:val="9D08E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825D57"/>
    <w:multiLevelType w:val="hybridMultilevel"/>
    <w:tmpl w:val="5024C44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3EAE536F"/>
    <w:multiLevelType w:val="hybridMultilevel"/>
    <w:tmpl w:val="EFA4E49E"/>
    <w:lvl w:ilvl="0" w:tplc="1DEAFDB4">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F6A4A"/>
    <w:multiLevelType w:val="hybridMultilevel"/>
    <w:tmpl w:val="D6CAB0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47640950"/>
    <w:multiLevelType w:val="hybridMultilevel"/>
    <w:tmpl w:val="B614BB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4C1B749F"/>
    <w:multiLevelType w:val="hybridMultilevel"/>
    <w:tmpl w:val="98FA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75302F"/>
    <w:multiLevelType w:val="hybridMultilevel"/>
    <w:tmpl w:val="4E40699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518F2211"/>
    <w:multiLevelType w:val="hybridMultilevel"/>
    <w:tmpl w:val="B1A0FF0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560B3930"/>
    <w:multiLevelType w:val="multilevel"/>
    <w:tmpl w:val="57F85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1F0CA0"/>
    <w:multiLevelType w:val="multilevel"/>
    <w:tmpl w:val="061E1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A45A16"/>
    <w:multiLevelType w:val="multilevel"/>
    <w:tmpl w:val="AFE2F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E552F6"/>
    <w:multiLevelType w:val="hybridMultilevel"/>
    <w:tmpl w:val="9AD6901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66FC23E8"/>
    <w:multiLevelType w:val="hybridMultilevel"/>
    <w:tmpl w:val="8E3E4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305958"/>
    <w:multiLevelType w:val="hybridMultilevel"/>
    <w:tmpl w:val="32286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85780"/>
    <w:multiLevelType w:val="multilevel"/>
    <w:tmpl w:val="1A3A7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B02FAC"/>
    <w:multiLevelType w:val="hybridMultilevel"/>
    <w:tmpl w:val="571C41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6CCB6708"/>
    <w:multiLevelType w:val="hybridMultilevel"/>
    <w:tmpl w:val="E4588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A63EBD"/>
    <w:multiLevelType w:val="hybridMultilevel"/>
    <w:tmpl w:val="7BB40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686141">
    <w:abstractNumId w:val="9"/>
  </w:num>
  <w:num w:numId="2" w16cid:durableId="1892883932">
    <w:abstractNumId w:val="22"/>
  </w:num>
  <w:num w:numId="3" w16cid:durableId="1328098936">
    <w:abstractNumId w:val="10"/>
  </w:num>
  <w:num w:numId="4" w16cid:durableId="1118182692">
    <w:abstractNumId w:val="3"/>
  </w:num>
  <w:num w:numId="5" w16cid:durableId="422386238">
    <w:abstractNumId w:val="8"/>
  </w:num>
  <w:num w:numId="6" w16cid:durableId="228005064">
    <w:abstractNumId w:val="11"/>
  </w:num>
  <w:num w:numId="7" w16cid:durableId="1584947998">
    <w:abstractNumId w:val="14"/>
  </w:num>
  <w:num w:numId="8" w16cid:durableId="1798446364">
    <w:abstractNumId w:val="13"/>
  </w:num>
  <w:num w:numId="9" w16cid:durableId="506483619">
    <w:abstractNumId w:val="18"/>
  </w:num>
  <w:num w:numId="10" w16cid:durableId="1137339825">
    <w:abstractNumId w:val="24"/>
  </w:num>
  <w:num w:numId="11" w16cid:durableId="2052025552">
    <w:abstractNumId w:val="17"/>
  </w:num>
  <w:num w:numId="12" w16cid:durableId="156850023">
    <w:abstractNumId w:val="15"/>
  </w:num>
  <w:num w:numId="13" w16cid:durableId="881944328">
    <w:abstractNumId w:val="7"/>
  </w:num>
  <w:num w:numId="14" w16cid:durableId="1162694805">
    <w:abstractNumId w:val="5"/>
  </w:num>
  <w:num w:numId="15" w16cid:durableId="1757171051">
    <w:abstractNumId w:val="21"/>
  </w:num>
  <w:num w:numId="16" w16cid:durableId="1713849690">
    <w:abstractNumId w:val="4"/>
  </w:num>
  <w:num w:numId="17" w16cid:durableId="722094555">
    <w:abstractNumId w:val="0"/>
  </w:num>
  <w:num w:numId="18" w16cid:durableId="978801613">
    <w:abstractNumId w:val="2"/>
  </w:num>
  <w:num w:numId="19" w16cid:durableId="1580628500">
    <w:abstractNumId w:val="16"/>
  </w:num>
  <w:num w:numId="20" w16cid:durableId="1450970635">
    <w:abstractNumId w:val="23"/>
  </w:num>
  <w:num w:numId="21" w16cid:durableId="2024360059">
    <w:abstractNumId w:val="20"/>
  </w:num>
  <w:num w:numId="22" w16cid:durableId="630479976">
    <w:abstractNumId w:val="12"/>
  </w:num>
  <w:num w:numId="23" w16cid:durableId="922186470">
    <w:abstractNumId w:val="6"/>
  </w:num>
  <w:num w:numId="24" w16cid:durableId="1095829624">
    <w:abstractNumId w:val="1"/>
  </w:num>
  <w:num w:numId="25" w16cid:durableId="165400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40"/>
    <w:rsid w:val="00013013"/>
    <w:rsid w:val="00014405"/>
    <w:rsid w:val="00034B1F"/>
    <w:rsid w:val="00035813"/>
    <w:rsid w:val="000400A7"/>
    <w:rsid w:val="00043E8E"/>
    <w:rsid w:val="00044E1A"/>
    <w:rsid w:val="00055B91"/>
    <w:rsid w:val="000A3165"/>
    <w:rsid w:val="000A4309"/>
    <w:rsid w:val="000A4B79"/>
    <w:rsid w:val="000B4A2B"/>
    <w:rsid w:val="000C2BC8"/>
    <w:rsid w:val="000C6EDA"/>
    <w:rsid w:val="000C7FDA"/>
    <w:rsid w:val="000D1D08"/>
    <w:rsid w:val="000D37B3"/>
    <w:rsid w:val="000E6D8A"/>
    <w:rsid w:val="001017C4"/>
    <w:rsid w:val="00101933"/>
    <w:rsid w:val="001032AF"/>
    <w:rsid w:val="0013150A"/>
    <w:rsid w:val="00134DE7"/>
    <w:rsid w:val="00141325"/>
    <w:rsid w:val="00142640"/>
    <w:rsid w:val="00144C2D"/>
    <w:rsid w:val="00146FAC"/>
    <w:rsid w:val="001644B0"/>
    <w:rsid w:val="001668CC"/>
    <w:rsid w:val="001860F2"/>
    <w:rsid w:val="00191E63"/>
    <w:rsid w:val="00192FF8"/>
    <w:rsid w:val="00193AAE"/>
    <w:rsid w:val="001A544E"/>
    <w:rsid w:val="001C01FD"/>
    <w:rsid w:val="001C79AC"/>
    <w:rsid w:val="001D3E00"/>
    <w:rsid w:val="001D4ED6"/>
    <w:rsid w:val="001E54F3"/>
    <w:rsid w:val="001F1EA8"/>
    <w:rsid w:val="001F6770"/>
    <w:rsid w:val="0020433E"/>
    <w:rsid w:val="0020726B"/>
    <w:rsid w:val="002102CA"/>
    <w:rsid w:val="00232199"/>
    <w:rsid w:val="00250F11"/>
    <w:rsid w:val="002770FD"/>
    <w:rsid w:val="00292D5D"/>
    <w:rsid w:val="002A1D38"/>
    <w:rsid w:val="002A26AF"/>
    <w:rsid w:val="002B0629"/>
    <w:rsid w:val="002B4BF7"/>
    <w:rsid w:val="002C0866"/>
    <w:rsid w:val="002D0FA9"/>
    <w:rsid w:val="002D6E47"/>
    <w:rsid w:val="002E4D3D"/>
    <w:rsid w:val="002F05C6"/>
    <w:rsid w:val="002F12F0"/>
    <w:rsid w:val="00303F47"/>
    <w:rsid w:val="00311ECB"/>
    <w:rsid w:val="00331289"/>
    <w:rsid w:val="00353566"/>
    <w:rsid w:val="003627CB"/>
    <w:rsid w:val="00364130"/>
    <w:rsid w:val="003773E4"/>
    <w:rsid w:val="003858E3"/>
    <w:rsid w:val="00385FB1"/>
    <w:rsid w:val="003A2F05"/>
    <w:rsid w:val="003C4DC8"/>
    <w:rsid w:val="003E250A"/>
    <w:rsid w:val="003F7293"/>
    <w:rsid w:val="00416CCA"/>
    <w:rsid w:val="004243B8"/>
    <w:rsid w:val="004245CC"/>
    <w:rsid w:val="004435C3"/>
    <w:rsid w:val="004539B5"/>
    <w:rsid w:val="004606FA"/>
    <w:rsid w:val="00483698"/>
    <w:rsid w:val="00487054"/>
    <w:rsid w:val="004A4903"/>
    <w:rsid w:val="004A6A04"/>
    <w:rsid w:val="004B4CE5"/>
    <w:rsid w:val="004B6105"/>
    <w:rsid w:val="004E3363"/>
    <w:rsid w:val="004E6BE3"/>
    <w:rsid w:val="004E7FA3"/>
    <w:rsid w:val="004F73A7"/>
    <w:rsid w:val="00504242"/>
    <w:rsid w:val="005131CB"/>
    <w:rsid w:val="00513541"/>
    <w:rsid w:val="00540BEF"/>
    <w:rsid w:val="005624C6"/>
    <w:rsid w:val="00564598"/>
    <w:rsid w:val="00564E6C"/>
    <w:rsid w:val="00583332"/>
    <w:rsid w:val="0059567C"/>
    <w:rsid w:val="00597C34"/>
    <w:rsid w:val="005B1E8B"/>
    <w:rsid w:val="005B2521"/>
    <w:rsid w:val="005C6BAB"/>
    <w:rsid w:val="005D3099"/>
    <w:rsid w:val="005D4FD9"/>
    <w:rsid w:val="005D5358"/>
    <w:rsid w:val="005E522D"/>
    <w:rsid w:val="005E64F8"/>
    <w:rsid w:val="005F608D"/>
    <w:rsid w:val="00624D96"/>
    <w:rsid w:val="00632D01"/>
    <w:rsid w:val="006363A3"/>
    <w:rsid w:val="00657E06"/>
    <w:rsid w:val="00673649"/>
    <w:rsid w:val="00684905"/>
    <w:rsid w:val="00684A25"/>
    <w:rsid w:val="006A6541"/>
    <w:rsid w:val="006C7086"/>
    <w:rsid w:val="006F5030"/>
    <w:rsid w:val="00712CCB"/>
    <w:rsid w:val="00721258"/>
    <w:rsid w:val="00753C20"/>
    <w:rsid w:val="00756027"/>
    <w:rsid w:val="007569A6"/>
    <w:rsid w:val="007727C8"/>
    <w:rsid w:val="00772FD5"/>
    <w:rsid w:val="00787E98"/>
    <w:rsid w:val="007D58DD"/>
    <w:rsid w:val="007D5F92"/>
    <w:rsid w:val="007E1B63"/>
    <w:rsid w:val="007E250B"/>
    <w:rsid w:val="007E5A62"/>
    <w:rsid w:val="007F2E5F"/>
    <w:rsid w:val="007F6D7E"/>
    <w:rsid w:val="00814F11"/>
    <w:rsid w:val="00823F92"/>
    <w:rsid w:val="00835ED0"/>
    <w:rsid w:val="0083693D"/>
    <w:rsid w:val="0084058C"/>
    <w:rsid w:val="00854CB7"/>
    <w:rsid w:val="008608AC"/>
    <w:rsid w:val="00876EA0"/>
    <w:rsid w:val="008830F1"/>
    <w:rsid w:val="008860BA"/>
    <w:rsid w:val="008A2428"/>
    <w:rsid w:val="008A6AD9"/>
    <w:rsid w:val="008B3247"/>
    <w:rsid w:val="008E394F"/>
    <w:rsid w:val="00903431"/>
    <w:rsid w:val="00927DE4"/>
    <w:rsid w:val="0093375B"/>
    <w:rsid w:val="009367BF"/>
    <w:rsid w:val="00953AC7"/>
    <w:rsid w:val="0095666C"/>
    <w:rsid w:val="00962325"/>
    <w:rsid w:val="00984DB2"/>
    <w:rsid w:val="00990D8D"/>
    <w:rsid w:val="009A1206"/>
    <w:rsid w:val="009E17BF"/>
    <w:rsid w:val="009E7DBA"/>
    <w:rsid w:val="009F47FE"/>
    <w:rsid w:val="009F57E9"/>
    <w:rsid w:val="009F6AEC"/>
    <w:rsid w:val="00A03973"/>
    <w:rsid w:val="00A238D2"/>
    <w:rsid w:val="00A2626C"/>
    <w:rsid w:val="00A34D43"/>
    <w:rsid w:val="00A4137A"/>
    <w:rsid w:val="00A82C4C"/>
    <w:rsid w:val="00AA702A"/>
    <w:rsid w:val="00AB1062"/>
    <w:rsid w:val="00AB4C53"/>
    <w:rsid w:val="00AB5561"/>
    <w:rsid w:val="00AD4DBF"/>
    <w:rsid w:val="00AE4123"/>
    <w:rsid w:val="00B11BF5"/>
    <w:rsid w:val="00B32A07"/>
    <w:rsid w:val="00B617AC"/>
    <w:rsid w:val="00B734B3"/>
    <w:rsid w:val="00B75B6B"/>
    <w:rsid w:val="00B87E82"/>
    <w:rsid w:val="00BA7150"/>
    <w:rsid w:val="00BC1B4F"/>
    <w:rsid w:val="00BC28BD"/>
    <w:rsid w:val="00BD0FD8"/>
    <w:rsid w:val="00BD3568"/>
    <w:rsid w:val="00BD3A52"/>
    <w:rsid w:val="00BF108A"/>
    <w:rsid w:val="00BF6DA3"/>
    <w:rsid w:val="00C12729"/>
    <w:rsid w:val="00C275F2"/>
    <w:rsid w:val="00C3245A"/>
    <w:rsid w:val="00C33D4C"/>
    <w:rsid w:val="00C36B88"/>
    <w:rsid w:val="00C553C0"/>
    <w:rsid w:val="00C83DE3"/>
    <w:rsid w:val="00C93F6E"/>
    <w:rsid w:val="00CA0C0E"/>
    <w:rsid w:val="00CB007D"/>
    <w:rsid w:val="00CE4C78"/>
    <w:rsid w:val="00D04228"/>
    <w:rsid w:val="00D055B0"/>
    <w:rsid w:val="00D23E42"/>
    <w:rsid w:val="00D52FD4"/>
    <w:rsid w:val="00D733CD"/>
    <w:rsid w:val="00D76226"/>
    <w:rsid w:val="00D8076F"/>
    <w:rsid w:val="00D94CFE"/>
    <w:rsid w:val="00DA678C"/>
    <w:rsid w:val="00DC21A8"/>
    <w:rsid w:val="00DD72A1"/>
    <w:rsid w:val="00E0089D"/>
    <w:rsid w:val="00E06C32"/>
    <w:rsid w:val="00E31F1A"/>
    <w:rsid w:val="00E50731"/>
    <w:rsid w:val="00E50CDF"/>
    <w:rsid w:val="00E770EE"/>
    <w:rsid w:val="00E92AD1"/>
    <w:rsid w:val="00EA53BB"/>
    <w:rsid w:val="00EB1336"/>
    <w:rsid w:val="00ED043B"/>
    <w:rsid w:val="00ED4170"/>
    <w:rsid w:val="00ED4EA3"/>
    <w:rsid w:val="00EE0E4E"/>
    <w:rsid w:val="00EF715D"/>
    <w:rsid w:val="00F10A32"/>
    <w:rsid w:val="00F429FF"/>
    <w:rsid w:val="00F61955"/>
    <w:rsid w:val="00F74F31"/>
    <w:rsid w:val="00FA02CC"/>
    <w:rsid w:val="00FA0394"/>
    <w:rsid w:val="00FA565F"/>
    <w:rsid w:val="00FB158C"/>
    <w:rsid w:val="00FD0715"/>
    <w:rsid w:val="00FD3432"/>
    <w:rsid w:val="00FD5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131F8"/>
  <w15:docId w15:val="{A19509B8-F0B6-4A81-A74C-1625DCB43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CE5"/>
    <w:rPr>
      <w:sz w:val="24"/>
      <w:szCs w:val="24"/>
    </w:rPr>
  </w:style>
  <w:style w:type="paragraph" w:styleId="Heading1">
    <w:name w:val="heading 1"/>
    <w:basedOn w:val="Normal"/>
    <w:next w:val="Normal"/>
    <w:link w:val="Heading1Char"/>
    <w:uiPriority w:val="9"/>
    <w:qFormat/>
    <w:rsid w:val="004B4CE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B4CE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B4CE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B4CE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B4CE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B4CE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B4CE5"/>
    <w:pPr>
      <w:spacing w:before="240" w:after="60"/>
      <w:outlineLvl w:val="6"/>
    </w:pPr>
  </w:style>
  <w:style w:type="paragraph" w:styleId="Heading8">
    <w:name w:val="heading 8"/>
    <w:basedOn w:val="Normal"/>
    <w:next w:val="Normal"/>
    <w:link w:val="Heading8Char"/>
    <w:uiPriority w:val="9"/>
    <w:semiHidden/>
    <w:unhideWhenUsed/>
    <w:qFormat/>
    <w:rsid w:val="004B4CE5"/>
    <w:pPr>
      <w:spacing w:before="240" w:after="60"/>
      <w:outlineLvl w:val="7"/>
    </w:pPr>
    <w:rPr>
      <w:i/>
      <w:iCs/>
    </w:rPr>
  </w:style>
  <w:style w:type="paragraph" w:styleId="Heading9">
    <w:name w:val="heading 9"/>
    <w:basedOn w:val="Normal"/>
    <w:next w:val="Normal"/>
    <w:link w:val="Heading9Char"/>
    <w:uiPriority w:val="9"/>
    <w:semiHidden/>
    <w:unhideWhenUsed/>
    <w:qFormat/>
    <w:rsid w:val="004B4CE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CE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B4CE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B4CE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4B4CE5"/>
    <w:rPr>
      <w:b/>
      <w:bCs/>
      <w:sz w:val="28"/>
      <w:szCs w:val="28"/>
    </w:rPr>
  </w:style>
  <w:style w:type="character" w:customStyle="1" w:styleId="Heading5Char">
    <w:name w:val="Heading 5 Char"/>
    <w:basedOn w:val="DefaultParagraphFont"/>
    <w:link w:val="Heading5"/>
    <w:uiPriority w:val="9"/>
    <w:semiHidden/>
    <w:rsid w:val="004B4CE5"/>
    <w:rPr>
      <w:b/>
      <w:bCs/>
      <w:i/>
      <w:iCs/>
      <w:sz w:val="26"/>
      <w:szCs w:val="26"/>
    </w:rPr>
  </w:style>
  <w:style w:type="character" w:customStyle="1" w:styleId="Heading6Char">
    <w:name w:val="Heading 6 Char"/>
    <w:basedOn w:val="DefaultParagraphFont"/>
    <w:link w:val="Heading6"/>
    <w:uiPriority w:val="9"/>
    <w:semiHidden/>
    <w:rsid w:val="004B4CE5"/>
    <w:rPr>
      <w:b/>
      <w:bCs/>
    </w:rPr>
  </w:style>
  <w:style w:type="character" w:customStyle="1" w:styleId="Heading7Char">
    <w:name w:val="Heading 7 Char"/>
    <w:basedOn w:val="DefaultParagraphFont"/>
    <w:link w:val="Heading7"/>
    <w:uiPriority w:val="9"/>
    <w:semiHidden/>
    <w:rsid w:val="004B4CE5"/>
    <w:rPr>
      <w:sz w:val="24"/>
      <w:szCs w:val="24"/>
    </w:rPr>
  </w:style>
  <w:style w:type="character" w:customStyle="1" w:styleId="Heading8Char">
    <w:name w:val="Heading 8 Char"/>
    <w:basedOn w:val="DefaultParagraphFont"/>
    <w:link w:val="Heading8"/>
    <w:uiPriority w:val="9"/>
    <w:semiHidden/>
    <w:rsid w:val="004B4CE5"/>
    <w:rPr>
      <w:i/>
      <w:iCs/>
      <w:sz w:val="24"/>
      <w:szCs w:val="24"/>
    </w:rPr>
  </w:style>
  <w:style w:type="character" w:customStyle="1" w:styleId="Heading9Char">
    <w:name w:val="Heading 9 Char"/>
    <w:basedOn w:val="DefaultParagraphFont"/>
    <w:link w:val="Heading9"/>
    <w:uiPriority w:val="9"/>
    <w:semiHidden/>
    <w:rsid w:val="004B4CE5"/>
    <w:rPr>
      <w:rFonts w:asciiTheme="majorHAnsi" w:eastAsiaTheme="majorEastAsia" w:hAnsiTheme="majorHAnsi"/>
    </w:rPr>
  </w:style>
  <w:style w:type="paragraph" w:styleId="Title">
    <w:name w:val="Title"/>
    <w:basedOn w:val="Normal"/>
    <w:next w:val="Normal"/>
    <w:link w:val="TitleChar"/>
    <w:uiPriority w:val="10"/>
    <w:qFormat/>
    <w:rsid w:val="004B4CE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B4CE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B4CE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B4CE5"/>
    <w:rPr>
      <w:rFonts w:asciiTheme="majorHAnsi" w:eastAsiaTheme="majorEastAsia" w:hAnsiTheme="majorHAnsi"/>
      <w:sz w:val="24"/>
      <w:szCs w:val="24"/>
    </w:rPr>
  </w:style>
  <w:style w:type="character" w:styleId="Strong">
    <w:name w:val="Strong"/>
    <w:basedOn w:val="DefaultParagraphFont"/>
    <w:uiPriority w:val="22"/>
    <w:qFormat/>
    <w:rsid w:val="004B4CE5"/>
    <w:rPr>
      <w:b/>
      <w:bCs/>
    </w:rPr>
  </w:style>
  <w:style w:type="character" w:styleId="Emphasis">
    <w:name w:val="Emphasis"/>
    <w:basedOn w:val="DefaultParagraphFont"/>
    <w:uiPriority w:val="20"/>
    <w:qFormat/>
    <w:rsid w:val="004B4CE5"/>
    <w:rPr>
      <w:rFonts w:asciiTheme="minorHAnsi" w:hAnsiTheme="minorHAnsi"/>
      <w:b/>
      <w:i/>
      <w:iCs/>
    </w:rPr>
  </w:style>
  <w:style w:type="paragraph" w:styleId="NoSpacing">
    <w:name w:val="No Spacing"/>
    <w:basedOn w:val="Normal"/>
    <w:uiPriority w:val="1"/>
    <w:qFormat/>
    <w:rsid w:val="004B4CE5"/>
    <w:rPr>
      <w:szCs w:val="32"/>
    </w:rPr>
  </w:style>
  <w:style w:type="paragraph" w:styleId="ListParagraph">
    <w:name w:val="List Paragraph"/>
    <w:basedOn w:val="Normal"/>
    <w:uiPriority w:val="34"/>
    <w:qFormat/>
    <w:rsid w:val="004B4CE5"/>
    <w:pPr>
      <w:ind w:left="720"/>
      <w:contextualSpacing/>
    </w:pPr>
  </w:style>
  <w:style w:type="paragraph" w:styleId="Quote">
    <w:name w:val="Quote"/>
    <w:basedOn w:val="Normal"/>
    <w:next w:val="Normal"/>
    <w:link w:val="QuoteChar"/>
    <w:uiPriority w:val="29"/>
    <w:qFormat/>
    <w:rsid w:val="004B4CE5"/>
    <w:rPr>
      <w:i/>
    </w:rPr>
  </w:style>
  <w:style w:type="character" w:customStyle="1" w:styleId="QuoteChar">
    <w:name w:val="Quote Char"/>
    <w:basedOn w:val="DefaultParagraphFont"/>
    <w:link w:val="Quote"/>
    <w:uiPriority w:val="29"/>
    <w:rsid w:val="004B4CE5"/>
    <w:rPr>
      <w:i/>
      <w:sz w:val="24"/>
      <w:szCs w:val="24"/>
    </w:rPr>
  </w:style>
  <w:style w:type="paragraph" w:styleId="IntenseQuote">
    <w:name w:val="Intense Quote"/>
    <w:basedOn w:val="Normal"/>
    <w:next w:val="Normal"/>
    <w:link w:val="IntenseQuoteChar"/>
    <w:uiPriority w:val="30"/>
    <w:qFormat/>
    <w:rsid w:val="004B4CE5"/>
    <w:pPr>
      <w:ind w:left="720" w:right="720"/>
    </w:pPr>
    <w:rPr>
      <w:b/>
      <w:i/>
      <w:szCs w:val="22"/>
    </w:rPr>
  </w:style>
  <w:style w:type="character" w:customStyle="1" w:styleId="IntenseQuoteChar">
    <w:name w:val="Intense Quote Char"/>
    <w:basedOn w:val="DefaultParagraphFont"/>
    <w:link w:val="IntenseQuote"/>
    <w:uiPriority w:val="30"/>
    <w:rsid w:val="004B4CE5"/>
    <w:rPr>
      <w:b/>
      <w:i/>
      <w:sz w:val="24"/>
    </w:rPr>
  </w:style>
  <w:style w:type="character" w:styleId="SubtleEmphasis">
    <w:name w:val="Subtle Emphasis"/>
    <w:uiPriority w:val="19"/>
    <w:qFormat/>
    <w:rsid w:val="004B4CE5"/>
    <w:rPr>
      <w:i/>
      <w:color w:val="5A5A5A" w:themeColor="text1" w:themeTint="A5"/>
    </w:rPr>
  </w:style>
  <w:style w:type="character" w:styleId="IntenseEmphasis">
    <w:name w:val="Intense Emphasis"/>
    <w:basedOn w:val="DefaultParagraphFont"/>
    <w:uiPriority w:val="21"/>
    <w:qFormat/>
    <w:rsid w:val="004B4CE5"/>
    <w:rPr>
      <w:b/>
      <w:i/>
      <w:sz w:val="24"/>
      <w:szCs w:val="24"/>
      <w:u w:val="single"/>
    </w:rPr>
  </w:style>
  <w:style w:type="character" w:styleId="SubtleReference">
    <w:name w:val="Subtle Reference"/>
    <w:basedOn w:val="DefaultParagraphFont"/>
    <w:uiPriority w:val="31"/>
    <w:qFormat/>
    <w:rsid w:val="004B4CE5"/>
    <w:rPr>
      <w:sz w:val="24"/>
      <w:szCs w:val="24"/>
      <w:u w:val="single"/>
    </w:rPr>
  </w:style>
  <w:style w:type="character" w:styleId="IntenseReference">
    <w:name w:val="Intense Reference"/>
    <w:basedOn w:val="DefaultParagraphFont"/>
    <w:uiPriority w:val="32"/>
    <w:qFormat/>
    <w:rsid w:val="004B4CE5"/>
    <w:rPr>
      <w:b/>
      <w:sz w:val="24"/>
      <w:u w:val="single"/>
    </w:rPr>
  </w:style>
  <w:style w:type="character" w:styleId="BookTitle">
    <w:name w:val="Book Title"/>
    <w:basedOn w:val="DefaultParagraphFont"/>
    <w:uiPriority w:val="33"/>
    <w:qFormat/>
    <w:rsid w:val="004B4CE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B4CE5"/>
    <w:pPr>
      <w:outlineLvl w:val="9"/>
    </w:pPr>
  </w:style>
  <w:style w:type="paragraph" w:styleId="Header">
    <w:name w:val="header"/>
    <w:basedOn w:val="Normal"/>
    <w:link w:val="HeaderChar"/>
    <w:uiPriority w:val="99"/>
    <w:unhideWhenUsed/>
    <w:rsid w:val="00142640"/>
    <w:pPr>
      <w:tabs>
        <w:tab w:val="center" w:pos="4680"/>
        <w:tab w:val="right" w:pos="9360"/>
      </w:tabs>
    </w:pPr>
  </w:style>
  <w:style w:type="character" w:customStyle="1" w:styleId="HeaderChar">
    <w:name w:val="Header Char"/>
    <w:basedOn w:val="DefaultParagraphFont"/>
    <w:link w:val="Header"/>
    <w:uiPriority w:val="99"/>
    <w:rsid w:val="00142640"/>
    <w:rPr>
      <w:sz w:val="24"/>
      <w:szCs w:val="24"/>
    </w:rPr>
  </w:style>
  <w:style w:type="paragraph" w:styleId="Footer">
    <w:name w:val="footer"/>
    <w:basedOn w:val="Normal"/>
    <w:link w:val="FooterChar"/>
    <w:uiPriority w:val="99"/>
    <w:unhideWhenUsed/>
    <w:rsid w:val="00142640"/>
    <w:pPr>
      <w:tabs>
        <w:tab w:val="center" w:pos="4680"/>
        <w:tab w:val="right" w:pos="9360"/>
      </w:tabs>
    </w:pPr>
  </w:style>
  <w:style w:type="character" w:customStyle="1" w:styleId="FooterChar">
    <w:name w:val="Footer Char"/>
    <w:basedOn w:val="DefaultParagraphFont"/>
    <w:link w:val="Footer"/>
    <w:uiPriority w:val="99"/>
    <w:rsid w:val="00142640"/>
    <w:rPr>
      <w:sz w:val="24"/>
      <w:szCs w:val="24"/>
    </w:rPr>
  </w:style>
  <w:style w:type="paragraph" w:styleId="BalloonText">
    <w:name w:val="Balloon Text"/>
    <w:basedOn w:val="Normal"/>
    <w:link w:val="BalloonTextChar"/>
    <w:uiPriority w:val="99"/>
    <w:semiHidden/>
    <w:unhideWhenUsed/>
    <w:rsid w:val="00142640"/>
    <w:rPr>
      <w:rFonts w:ascii="Tahoma" w:hAnsi="Tahoma" w:cs="Tahoma"/>
      <w:sz w:val="16"/>
      <w:szCs w:val="16"/>
    </w:rPr>
  </w:style>
  <w:style w:type="character" w:customStyle="1" w:styleId="BalloonTextChar">
    <w:name w:val="Balloon Text Char"/>
    <w:basedOn w:val="DefaultParagraphFont"/>
    <w:link w:val="BalloonText"/>
    <w:uiPriority w:val="99"/>
    <w:semiHidden/>
    <w:rsid w:val="00142640"/>
    <w:rPr>
      <w:rFonts w:ascii="Tahoma" w:hAnsi="Tahoma" w:cs="Tahoma"/>
      <w:sz w:val="16"/>
      <w:szCs w:val="16"/>
    </w:rPr>
  </w:style>
  <w:style w:type="table" w:styleId="TableGrid">
    <w:name w:val="Table Grid"/>
    <w:basedOn w:val="TableNormal"/>
    <w:uiPriority w:val="59"/>
    <w:rsid w:val="00142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6BE3"/>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2A26AF"/>
    <w:rPr>
      <w:sz w:val="24"/>
      <w:szCs w:val="24"/>
    </w:rPr>
  </w:style>
  <w:style w:type="character" w:styleId="CommentReference">
    <w:name w:val="annotation reference"/>
    <w:basedOn w:val="DefaultParagraphFont"/>
    <w:uiPriority w:val="99"/>
    <w:semiHidden/>
    <w:unhideWhenUsed/>
    <w:rsid w:val="00AE4123"/>
    <w:rPr>
      <w:sz w:val="16"/>
      <w:szCs w:val="16"/>
    </w:rPr>
  </w:style>
  <w:style w:type="paragraph" w:styleId="CommentText">
    <w:name w:val="annotation text"/>
    <w:basedOn w:val="Normal"/>
    <w:link w:val="CommentTextChar"/>
    <w:uiPriority w:val="99"/>
    <w:unhideWhenUsed/>
    <w:rsid w:val="00AE4123"/>
    <w:rPr>
      <w:sz w:val="20"/>
      <w:szCs w:val="20"/>
    </w:rPr>
  </w:style>
  <w:style w:type="character" w:customStyle="1" w:styleId="CommentTextChar">
    <w:name w:val="Comment Text Char"/>
    <w:basedOn w:val="DefaultParagraphFont"/>
    <w:link w:val="CommentText"/>
    <w:uiPriority w:val="99"/>
    <w:rsid w:val="00AE4123"/>
    <w:rPr>
      <w:sz w:val="20"/>
      <w:szCs w:val="20"/>
    </w:rPr>
  </w:style>
  <w:style w:type="paragraph" w:styleId="CommentSubject">
    <w:name w:val="annotation subject"/>
    <w:basedOn w:val="CommentText"/>
    <w:next w:val="CommentText"/>
    <w:link w:val="CommentSubjectChar"/>
    <w:uiPriority w:val="99"/>
    <w:semiHidden/>
    <w:unhideWhenUsed/>
    <w:rsid w:val="00AE4123"/>
    <w:rPr>
      <w:b/>
      <w:bCs/>
    </w:rPr>
  </w:style>
  <w:style w:type="character" w:customStyle="1" w:styleId="CommentSubjectChar">
    <w:name w:val="Comment Subject Char"/>
    <w:basedOn w:val="CommentTextChar"/>
    <w:link w:val="CommentSubject"/>
    <w:uiPriority w:val="99"/>
    <w:semiHidden/>
    <w:rsid w:val="00AE4123"/>
    <w:rPr>
      <w:b/>
      <w:bCs/>
      <w:sz w:val="20"/>
      <w:szCs w:val="20"/>
    </w:rPr>
  </w:style>
  <w:style w:type="paragraph" w:styleId="NormalWeb">
    <w:name w:val="Normal (Web)"/>
    <w:basedOn w:val="Normal"/>
    <w:uiPriority w:val="99"/>
    <w:unhideWhenUsed/>
    <w:rsid w:val="00035813"/>
    <w:pPr>
      <w:spacing w:before="100" w:beforeAutospacing="1" w:after="100" w:afterAutospacing="1"/>
    </w:pPr>
    <w:rPr>
      <w:rFonts w:ascii="Aptos"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3633A-8094-48F8-AA83-4EC361F4B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simon</dc:creator>
  <cp:lastModifiedBy>Andexler, Lindsay</cp:lastModifiedBy>
  <cp:revision>2</cp:revision>
  <cp:lastPrinted>2026-07-24T17:45:00Z</cp:lastPrinted>
  <dcterms:created xsi:type="dcterms:W3CDTF">2026-07-31T15:22:00Z</dcterms:created>
  <dcterms:modified xsi:type="dcterms:W3CDTF">2026-07-31T15:22:00Z</dcterms:modified>
</cp:coreProperties>
</file>